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020"/>
      </w:tblGrid>
      <w:tr w:rsidR="00895D9C" w:rsidRPr="00895D9C" w14:paraId="6C2F9BCB" w14:textId="77777777" w:rsidTr="00895D9C">
        <w:trPr>
          <w:tblCellSpacing w:w="0" w:type="dxa"/>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20"/>
            </w:tblGrid>
            <w:tr w:rsidR="00895D9C" w:rsidRPr="00895D9C" w14:paraId="02372B5C" w14:textId="77777777">
              <w:trPr>
                <w:tblCellSpacing w:w="0" w:type="dxa"/>
                <w:jc w:val="center"/>
              </w:trPr>
              <w:tc>
                <w:tcPr>
                  <w:tcW w:w="0" w:type="auto"/>
                  <w:shd w:val="clear" w:color="auto" w:fill="FFFFFF"/>
                  <w:vAlign w:val="center"/>
                  <w:hideMark/>
                </w:tcPr>
                <w:p w14:paraId="67B0BC5D" w14:textId="7A646A7F" w:rsidR="00895D9C" w:rsidRPr="00895D9C" w:rsidRDefault="00895D9C" w:rsidP="00895D9C">
                  <w:pPr>
                    <w:jc w:val="center"/>
                    <w:rPr>
                      <w:rFonts w:ascii="Calibri" w:eastAsia="Times New Roman" w:hAnsi="Calibri" w:cs="Calibri"/>
                      <w:sz w:val="22"/>
                      <w:szCs w:val="22"/>
                    </w:rPr>
                  </w:pPr>
                  <w:r w:rsidRPr="00895D9C">
                    <w:rPr>
                      <w:rFonts w:ascii="Arial" w:eastAsia="Times New Roman" w:hAnsi="Arial" w:cs="Arial"/>
                      <w:noProof/>
                      <w:color w:val="051525"/>
                      <w:sz w:val="51"/>
                      <w:szCs w:val="51"/>
                    </w:rPr>
                    <w:drawing>
                      <wp:inline distT="0" distB="0" distL="0" distR="0" wp14:anchorId="2B89FCB7" wp14:editId="206FC1A4">
                        <wp:extent cx="5727700" cy="2547620"/>
                        <wp:effectExtent l="0" t="0" r="0" b="5080"/>
                        <wp:docPr id="1" name="Picture 1" descr="Labor for Refugees New South Wal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 for Refugees New South Wa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2547620"/>
                                </a:xfrm>
                                <a:prstGeom prst="rect">
                                  <a:avLst/>
                                </a:prstGeom>
                                <a:noFill/>
                                <a:ln>
                                  <a:noFill/>
                                </a:ln>
                              </pic:spPr>
                            </pic:pic>
                          </a:graphicData>
                        </a:graphic>
                      </wp:inline>
                    </w:drawing>
                  </w:r>
                </w:p>
              </w:tc>
            </w:tr>
          </w:tbl>
          <w:p w14:paraId="1987074C" w14:textId="77777777" w:rsidR="00895D9C" w:rsidRPr="00895D9C" w:rsidRDefault="00895D9C" w:rsidP="00895D9C">
            <w:pPr>
              <w:jc w:val="center"/>
              <w:rPr>
                <w:rFonts w:ascii="LucidaGrande" w:eastAsia="Times New Roman" w:hAnsi="LucidaGrande" w:cs="LucidaGrande"/>
              </w:rPr>
            </w:pPr>
          </w:p>
        </w:tc>
      </w:tr>
      <w:tr w:rsidR="00895D9C" w:rsidRPr="00895D9C" w14:paraId="4258DB8A" w14:textId="77777777" w:rsidTr="00895D9C">
        <w:trPr>
          <w:tblCellSpacing w:w="0" w:type="dxa"/>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20"/>
            </w:tblGrid>
            <w:tr w:rsidR="00895D9C" w:rsidRPr="00895D9C" w14:paraId="42D17FB4"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895D9C" w:rsidRPr="00895D9C" w14:paraId="5FC78DD1" w14:textId="77777777">
                    <w:trPr>
                      <w:tblCellSpacing w:w="0" w:type="dxa"/>
                    </w:trPr>
                    <w:tc>
                      <w:tcPr>
                        <w:tcW w:w="0" w:type="auto"/>
                        <w:tcMar>
                          <w:top w:w="200" w:type="dxa"/>
                          <w:left w:w="200" w:type="dxa"/>
                          <w:bottom w:w="200" w:type="dxa"/>
                          <w:right w:w="200" w:type="dxa"/>
                        </w:tcMar>
                        <w:hideMark/>
                      </w:tcPr>
                      <w:p w14:paraId="79789987"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000000"/>
                            <w:kern w:val="36"/>
                            <w:sz w:val="21"/>
                            <w:szCs w:val="21"/>
                          </w:rPr>
                          <w:t>15 February 2023</w:t>
                        </w:r>
                      </w:p>
                      <w:p w14:paraId="22A6C7B5"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Dear  </w:t>
                        </w:r>
                      </w:p>
                      <w:p w14:paraId="73482160"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30"/>
                            <w:szCs w:val="30"/>
                          </w:rPr>
                          <w:t>Welcome to a new year!</w:t>
                        </w:r>
                      </w:p>
                      <w:p w14:paraId="14617522" w14:textId="77777777" w:rsidR="00895D9C" w:rsidRDefault="00895D9C" w:rsidP="00895D9C">
                        <w:pPr>
                          <w:spacing w:after="150"/>
                          <w:outlineLvl w:val="0"/>
                          <w:rPr>
                            <w:rFonts w:ascii="Arial" w:eastAsia="Times New Roman" w:hAnsi="Arial" w:cs="Arial"/>
                            <w:b/>
                            <w:bCs/>
                            <w:color w:val="202020"/>
                            <w:kern w:val="36"/>
                            <w:sz w:val="21"/>
                            <w:szCs w:val="21"/>
                          </w:rPr>
                        </w:pPr>
                        <w:r w:rsidRPr="00895D9C">
                          <w:rPr>
                            <w:rFonts w:ascii="Arial" w:eastAsia="Times New Roman" w:hAnsi="Arial" w:cs="Arial"/>
                            <w:b/>
                            <w:bCs/>
                            <w:color w:val="000000"/>
                            <w:kern w:val="36"/>
                            <w:sz w:val="21"/>
                            <w:szCs w:val="21"/>
                          </w:rPr>
                          <w:t>Our first online meeting for 2023 takes place next Wednesday 22nd at 6.30pm.</w:t>
                        </w:r>
                        <w:r>
                          <w:rPr>
                            <w:rFonts w:ascii="Arial" w:eastAsia="Times New Roman" w:hAnsi="Arial" w:cs="Arial"/>
                            <w:b/>
                            <w:bCs/>
                            <w:color w:val="000000"/>
                            <w:kern w:val="36"/>
                            <w:sz w:val="21"/>
                            <w:szCs w:val="21"/>
                          </w:rPr>
                          <w:t xml:space="preserve"> If you are not a member, please join.</w:t>
                        </w:r>
                        <w:r w:rsidRPr="00895D9C">
                          <w:rPr>
                            <w:rFonts w:ascii="Arial" w:eastAsia="Times New Roman" w:hAnsi="Arial" w:cs="Arial"/>
                            <w:b/>
                            <w:bCs/>
                            <w:color w:val="000000"/>
                            <w:kern w:val="36"/>
                            <w:sz w:val="21"/>
                            <w:szCs w:val="21"/>
                          </w:rPr>
                          <w:br/>
                        </w:r>
                      </w:p>
                      <w:p w14:paraId="45A20F5D" w14:textId="5B8EE7DA"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The link to the minutes of our last meeting in November 2022 is </w:t>
                        </w:r>
                        <w:hyperlink r:id="rId6" w:tgtFrame="_blank" w:history="1">
                          <w:r w:rsidRPr="00895D9C">
                            <w:rPr>
                              <w:rFonts w:ascii="Arial" w:eastAsia="Times New Roman" w:hAnsi="Arial" w:cs="Arial"/>
                              <w:i/>
                              <w:iCs/>
                              <w:color w:val="336699"/>
                              <w:kern w:val="36"/>
                              <w:sz w:val="21"/>
                              <w:szCs w:val="21"/>
                              <w:u w:val="single"/>
                            </w:rPr>
                            <w:t>L4RMinutes23Nov22</w:t>
                          </w:r>
                        </w:hyperlink>
                      </w:p>
                      <w:p w14:paraId="75343FB1" w14:textId="77777777" w:rsidR="00895D9C" w:rsidRPr="00895D9C" w:rsidRDefault="00895D9C" w:rsidP="00895D9C">
                        <w:pPr>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16"/>
                            <w:szCs w:val="16"/>
                          </w:rPr>
                          <w:t> </w:t>
                        </w:r>
                      </w:p>
                      <w:p w14:paraId="707C727E"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30"/>
                            <w:szCs w:val="30"/>
                          </w:rPr>
                          <w:t>The good news - temporary protection visas</w:t>
                        </w:r>
                      </w:p>
                      <w:p w14:paraId="71413C17"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000000"/>
                            <w:kern w:val="36"/>
                            <w:sz w:val="21"/>
                            <w:szCs w:val="21"/>
                          </w:rPr>
                          <w:t>Late last year, in our newsletter, we reported that L4R national representatives met with Immigration Minister Andrew Giles in Canberra on Monday 26 September  2022 </w:t>
                        </w:r>
                        <w:hyperlink r:id="rId7" w:tgtFrame="_blank" w:history="1">
                          <w:r w:rsidRPr="00895D9C">
                            <w:rPr>
                              <w:rFonts w:ascii="Arial" w:eastAsia="Times New Roman" w:hAnsi="Arial" w:cs="Arial"/>
                              <w:i/>
                              <w:iCs/>
                              <w:color w:val="336699"/>
                              <w:kern w:val="36"/>
                              <w:sz w:val="21"/>
                              <w:szCs w:val="21"/>
                              <w:u w:val="single"/>
                            </w:rPr>
                            <w:t>L4RmtgImmigMin26Sep22REPORT</w:t>
                          </w:r>
                        </w:hyperlink>
                        <w:r w:rsidRPr="00895D9C">
                          <w:rPr>
                            <w:rFonts w:ascii="Arial" w:eastAsia="Times New Roman" w:hAnsi="Arial" w:cs="Arial"/>
                            <w:b/>
                            <w:bCs/>
                            <w:color w:val="000000"/>
                            <w:kern w:val="36"/>
                            <w:sz w:val="21"/>
                            <w:szCs w:val="21"/>
                          </w:rPr>
                          <w:t xml:space="preserve"> with a follow-up meeting in Sydney at the end of 2022 by our National Co-Convenor Shane Prince. We raised many issues with the Minister, one of them being the election promise by </w:t>
                        </w:r>
                        <w:proofErr w:type="spellStart"/>
                        <w:r w:rsidRPr="00895D9C">
                          <w:rPr>
                            <w:rFonts w:ascii="Arial" w:eastAsia="Times New Roman" w:hAnsi="Arial" w:cs="Arial"/>
                            <w:b/>
                            <w:bCs/>
                            <w:color w:val="000000"/>
                            <w:kern w:val="36"/>
                            <w:sz w:val="21"/>
                            <w:szCs w:val="21"/>
                          </w:rPr>
                          <w:t>Labor</w:t>
                        </w:r>
                        <w:proofErr w:type="spellEnd"/>
                        <w:r w:rsidRPr="00895D9C">
                          <w:rPr>
                            <w:rFonts w:ascii="Arial" w:eastAsia="Times New Roman" w:hAnsi="Arial" w:cs="Arial"/>
                            <w:b/>
                            <w:bCs/>
                            <w:color w:val="000000"/>
                            <w:kern w:val="36"/>
                            <w:sz w:val="21"/>
                            <w:szCs w:val="21"/>
                          </w:rPr>
                          <w:t xml:space="preserve">, </w:t>
                        </w:r>
                        <w:proofErr w:type="gramStart"/>
                        <w:r w:rsidRPr="00895D9C">
                          <w:rPr>
                            <w:rFonts w:ascii="Arial" w:eastAsia="Times New Roman" w:hAnsi="Arial" w:cs="Arial"/>
                            <w:b/>
                            <w:bCs/>
                            <w:color w:val="000000"/>
                            <w:kern w:val="36"/>
                            <w:sz w:val="21"/>
                            <w:szCs w:val="21"/>
                          </w:rPr>
                          <w:t>to  move</w:t>
                        </w:r>
                        <w:proofErr w:type="gramEnd"/>
                        <w:r w:rsidRPr="00895D9C">
                          <w:rPr>
                            <w:rFonts w:ascii="Arial" w:eastAsia="Times New Roman" w:hAnsi="Arial" w:cs="Arial"/>
                            <w:b/>
                            <w:bCs/>
                            <w:color w:val="000000"/>
                            <w:kern w:val="36"/>
                            <w:sz w:val="21"/>
                            <w:szCs w:val="21"/>
                          </w:rPr>
                          <w:t xml:space="preserve"> those people on temporary visas onto permanent visas. </w:t>
                        </w:r>
                      </w:p>
                      <w:p w14:paraId="6EAB22FB"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333333"/>
                            <w:kern w:val="36"/>
                            <w:sz w:val="21"/>
                            <w:szCs w:val="21"/>
                          </w:rPr>
                          <w:t>The temporary protection policy was applied to anyone who had arrived by boat to seek protection in Australia before 19 July 2013 and had not been given refugee status prior to the change of government in September 2013. </w:t>
                        </w:r>
                      </w:p>
                      <w:p w14:paraId="3669F54A"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On Monday 13 February 2023, the government announced that it would finally honour its election promise to the 19,000 people who are currently on a Temporary Protection Visa (TPV) or on a Safe Haven Enterprise Visa (SHEV). They will now be able to apply for a newly created permanent residency visa called Resolution of Status (</w:t>
                        </w:r>
                        <w:proofErr w:type="spellStart"/>
                        <w:r w:rsidRPr="00895D9C">
                          <w:rPr>
                            <w:rFonts w:ascii="Arial" w:eastAsia="Times New Roman" w:hAnsi="Arial" w:cs="Arial"/>
                            <w:b/>
                            <w:bCs/>
                            <w:color w:val="202020"/>
                            <w:kern w:val="36"/>
                            <w:sz w:val="21"/>
                            <w:szCs w:val="21"/>
                          </w:rPr>
                          <w:t>RoS</w:t>
                        </w:r>
                        <w:proofErr w:type="spellEnd"/>
                        <w:r w:rsidRPr="00895D9C">
                          <w:rPr>
                            <w:rFonts w:ascii="Arial" w:eastAsia="Times New Roman" w:hAnsi="Arial" w:cs="Arial"/>
                            <w:b/>
                            <w:bCs/>
                            <w:color w:val="202020"/>
                            <w:kern w:val="36"/>
                            <w:sz w:val="21"/>
                            <w:szCs w:val="21"/>
                          </w:rPr>
                          <w:t>). </w:t>
                        </w:r>
                      </w:p>
                      <w:p w14:paraId="19F3E656"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This is a huge win for people who are impacted by this announcement.</w:t>
                        </w:r>
                      </w:p>
                      <w:p w14:paraId="3CD82B89" w14:textId="77777777" w:rsidR="00895D9C" w:rsidRPr="00895D9C" w:rsidRDefault="00895D9C" w:rsidP="00895D9C">
                        <w:pPr>
                          <w:rPr>
                            <w:rFonts w:ascii="Calibri" w:eastAsia="Times New Roman" w:hAnsi="Calibri" w:cs="Calibri"/>
                            <w:sz w:val="22"/>
                            <w:szCs w:val="22"/>
                          </w:rPr>
                        </w:pPr>
                        <w:r w:rsidRPr="00895D9C">
                          <w:rPr>
                            <w:rFonts w:ascii="Arial" w:eastAsia="Times New Roman" w:hAnsi="Arial" w:cs="Arial"/>
                            <w:b/>
                            <w:bCs/>
                            <w:sz w:val="21"/>
                            <w:szCs w:val="21"/>
                          </w:rPr>
                          <w:t>Those granted a new visa will have the same rights and benefits as all other permanent residents, and will be immediately eligible for social security payments, access to the NDIS and higher education assistance.</w:t>
                        </w:r>
                      </w:p>
                      <w:p w14:paraId="4C0B0CBF" w14:textId="77777777" w:rsidR="00895D9C" w:rsidRPr="00895D9C" w:rsidRDefault="00895D9C" w:rsidP="00895D9C">
                        <w:pPr>
                          <w:rPr>
                            <w:rFonts w:ascii="Calibri" w:eastAsia="Times New Roman" w:hAnsi="Calibri" w:cs="Calibri"/>
                            <w:sz w:val="22"/>
                            <w:szCs w:val="22"/>
                          </w:rPr>
                        </w:pPr>
                        <w:r w:rsidRPr="00895D9C">
                          <w:rPr>
                            <w:rFonts w:ascii="Arial" w:eastAsia="Times New Roman" w:hAnsi="Arial" w:cs="Arial"/>
                            <w:b/>
                            <w:bCs/>
                            <w:color w:val="505050"/>
                            <w:sz w:val="21"/>
                            <w:szCs w:val="21"/>
                          </w:rPr>
                          <w:t> </w:t>
                        </w:r>
                      </w:p>
                      <w:p w14:paraId="5EF4DD64"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They will also be permitted to apply to become citizens once they meet the necessary citizenship requirements and will be able to sponsor family members to come to Australia.</w:t>
                        </w:r>
                      </w:p>
                      <w:p w14:paraId="72DE35A5"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The Refugee Council of Australia's media release on this announcement, follows</w:t>
                        </w:r>
                        <w:r w:rsidRPr="00895D9C">
                          <w:rPr>
                            <w:rFonts w:ascii="Arial" w:eastAsia="Times New Roman" w:hAnsi="Arial" w:cs="Arial"/>
                            <w:b/>
                            <w:bCs/>
                            <w:color w:val="333333"/>
                            <w:kern w:val="36"/>
                            <w:sz w:val="21"/>
                            <w:szCs w:val="21"/>
                          </w:rPr>
                          <w:t> </w:t>
                        </w:r>
                        <w:hyperlink r:id="rId8" w:history="1">
                          <w:r w:rsidRPr="00895D9C">
                            <w:rPr>
                              <w:rFonts w:ascii="Arial" w:eastAsia="Times New Roman" w:hAnsi="Arial" w:cs="Arial"/>
                              <w:b/>
                              <w:bCs/>
                              <w:color w:val="336699"/>
                              <w:kern w:val="36"/>
                              <w:sz w:val="21"/>
                              <w:szCs w:val="21"/>
                              <w:u w:val="single"/>
                            </w:rPr>
                            <w:t>here</w:t>
                          </w:r>
                        </w:hyperlink>
                      </w:p>
                      <w:p w14:paraId="51BCDF7F"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30"/>
                            <w:szCs w:val="30"/>
                          </w:rPr>
                          <w:t>The bad news - contract with MTC for Nauru</w:t>
                        </w:r>
                      </w:p>
                      <w:p w14:paraId="55D6DBFC" w14:textId="77777777" w:rsidR="00895D9C" w:rsidRPr="00895D9C" w:rsidRDefault="00895D9C" w:rsidP="00895D9C">
                        <w:pPr>
                          <w:spacing w:after="150"/>
                          <w:outlineLvl w:val="0"/>
                          <w:rPr>
                            <w:rFonts w:ascii="Arial" w:eastAsia="Times New Roman" w:hAnsi="Arial" w:cs="Arial"/>
                            <w:b/>
                            <w:bCs/>
                            <w:color w:val="202020"/>
                            <w:kern w:val="36"/>
                            <w:sz w:val="51"/>
                            <w:szCs w:val="51"/>
                          </w:rPr>
                        </w:pPr>
                        <w:proofErr w:type="spellStart"/>
                        <w:r w:rsidRPr="00895D9C">
                          <w:rPr>
                            <w:rFonts w:ascii="Arial" w:eastAsia="Times New Roman" w:hAnsi="Arial" w:cs="Arial"/>
                            <w:b/>
                            <w:bCs/>
                            <w:color w:val="202020"/>
                            <w:kern w:val="36"/>
                            <w:sz w:val="21"/>
                            <w:szCs w:val="21"/>
                          </w:rPr>
                          <w:lastRenderedPageBreak/>
                          <w:t>Labor</w:t>
                        </w:r>
                        <w:proofErr w:type="spellEnd"/>
                        <w:r w:rsidRPr="00895D9C">
                          <w:rPr>
                            <w:rFonts w:ascii="Arial" w:eastAsia="Times New Roman" w:hAnsi="Arial" w:cs="Arial"/>
                            <w:b/>
                            <w:bCs/>
                            <w:color w:val="202020"/>
                            <w:kern w:val="36"/>
                            <w:sz w:val="21"/>
                            <w:szCs w:val="21"/>
                          </w:rPr>
                          <w:t xml:space="preserve"> for Refugees has been lobbying since August last year for the government not to enter into a contract for Nauru with MTC Australia, an Australian arm of a US private prisons company. </w:t>
                        </w:r>
                      </w:p>
                      <w:p w14:paraId="2EC22C03"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 xml:space="preserve">Not only does this security company have a reputation for cruelty, but it was taken to court by the Arizona Governor who wished to cancel an MTC contract for ‘a culture of disorganisation, disengagement and disregard for state </w:t>
                        </w:r>
                        <w:proofErr w:type="gramStart"/>
                        <w:r w:rsidRPr="00895D9C">
                          <w:rPr>
                            <w:rFonts w:ascii="Arial" w:eastAsia="Times New Roman" w:hAnsi="Arial" w:cs="Arial"/>
                            <w:b/>
                            <w:bCs/>
                            <w:color w:val="202020"/>
                            <w:kern w:val="36"/>
                            <w:sz w:val="21"/>
                            <w:szCs w:val="21"/>
                          </w:rPr>
                          <w:t>policies’</w:t>
                        </w:r>
                        <w:proofErr w:type="gramEnd"/>
                        <w:r w:rsidRPr="00895D9C">
                          <w:rPr>
                            <w:rFonts w:ascii="Arial" w:eastAsia="Times New Roman" w:hAnsi="Arial" w:cs="Arial"/>
                            <w:b/>
                            <w:bCs/>
                            <w:color w:val="202020"/>
                            <w:kern w:val="36"/>
                            <w:sz w:val="21"/>
                            <w:szCs w:val="21"/>
                          </w:rPr>
                          <w:t>.  MTC has also had action taken against it for its treatment of women and people of colour in its facilities, including unconscionable periods of solitary confinement and sexual assault. </w:t>
                        </w:r>
                      </w:p>
                      <w:p w14:paraId="6A1F4448" w14:textId="77777777" w:rsidR="00895D9C" w:rsidRPr="00895D9C" w:rsidRDefault="00895D9C" w:rsidP="00895D9C">
                        <w:pPr>
                          <w:rPr>
                            <w:rFonts w:ascii="Calibri" w:eastAsia="Times New Roman" w:hAnsi="Calibri" w:cs="Calibri"/>
                            <w:sz w:val="22"/>
                            <w:szCs w:val="22"/>
                          </w:rPr>
                        </w:pPr>
                        <w:r w:rsidRPr="00895D9C">
                          <w:rPr>
                            <w:rFonts w:ascii="Arial" w:eastAsia="Times New Roman" w:hAnsi="Arial" w:cs="Arial"/>
                            <w:b/>
                            <w:bCs/>
                            <w:sz w:val="21"/>
                            <w:szCs w:val="21"/>
                          </w:rPr>
                          <w:t>We also pointed out in our letter to the Home Affairs Minister Clare O'Neil, that we expected the government to abide by its own Platform, which states that before entering into such a contract, consultation should take place with the relevant trade union.</w:t>
                        </w:r>
                        <w:r w:rsidRPr="00895D9C">
                          <w:rPr>
                            <w:rFonts w:ascii="Arial" w:eastAsia="Times New Roman" w:hAnsi="Arial" w:cs="Arial"/>
                            <w:b/>
                            <w:bCs/>
                            <w:sz w:val="21"/>
                            <w:szCs w:val="21"/>
                          </w:rPr>
                          <w:br/>
                        </w:r>
                        <w:r w:rsidRPr="00895D9C">
                          <w:rPr>
                            <w:rFonts w:ascii="Arial" w:eastAsia="Times New Roman" w:hAnsi="Arial" w:cs="Arial"/>
                            <w:b/>
                            <w:bCs/>
                            <w:sz w:val="21"/>
                            <w:szCs w:val="21"/>
                          </w:rPr>
                          <w:br/>
                          <w:t>That prompted us to ask the United Workers Union (UWU), to join us in lobbying the government not to enter into a contract with MTC.  The UWU's National President Jo Schofield agreed and stated the following in her letter to the Minister</w:t>
                        </w:r>
                        <w:r w:rsidRPr="00895D9C">
                          <w:rPr>
                            <w:rFonts w:ascii="Arial" w:eastAsia="Times New Roman" w:hAnsi="Arial" w:cs="Arial"/>
                            <w:b/>
                            <w:bCs/>
                            <w:i/>
                            <w:iCs/>
                            <w:sz w:val="21"/>
                            <w:szCs w:val="21"/>
                          </w:rPr>
                          <w:t> “that the Home affairs Dept immediately pause any negotiations with Managing and Training Corporation so that more suitable management may be found”.</w:t>
                        </w:r>
                      </w:p>
                      <w:p w14:paraId="4C8B6C27" w14:textId="77777777" w:rsidR="00895D9C" w:rsidRPr="00895D9C" w:rsidRDefault="00895D9C" w:rsidP="00895D9C">
                        <w:pPr>
                          <w:spacing w:line="330" w:lineRule="atLeast"/>
                          <w:rPr>
                            <w:rFonts w:ascii="Calibri" w:eastAsia="Times New Roman" w:hAnsi="Calibri" w:cs="Calibri"/>
                            <w:sz w:val="22"/>
                            <w:szCs w:val="22"/>
                          </w:rPr>
                        </w:pPr>
                        <w:r w:rsidRPr="00895D9C">
                          <w:rPr>
                            <w:rFonts w:ascii="Arial" w:eastAsia="Times New Roman" w:hAnsi="Arial" w:cs="Arial"/>
                            <w:color w:val="505050"/>
                            <w:sz w:val="21"/>
                            <w:szCs w:val="21"/>
                          </w:rPr>
                          <w:t>  </w:t>
                        </w:r>
                      </w:p>
                      <w:p w14:paraId="1BC0E086"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We did not receive a response to our two letters and neither did the UWU.  It seems that this is the way the Home Affairs Dept conducts its business, that is, if the Minister does not like what she reads in a letter, she ignores it.</w:t>
                        </w:r>
                      </w:p>
                      <w:p w14:paraId="51722BAD"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The bad news, is that </w:t>
                        </w:r>
                        <w:r w:rsidRPr="00895D9C">
                          <w:rPr>
                            <w:rFonts w:ascii="Arial" w:eastAsia="Times New Roman" w:hAnsi="Arial" w:cs="Arial"/>
                            <w:b/>
                            <w:bCs/>
                            <w:color w:val="000000"/>
                            <w:kern w:val="36"/>
                            <w:sz w:val="20"/>
                            <w:szCs w:val="20"/>
                          </w:rPr>
                          <w:t xml:space="preserve">the temporary contract entered into with MTC, was extended until September 2025.   This $350 million contract covers the potential extension of offshore detention </w:t>
                        </w:r>
                        <w:proofErr w:type="gramStart"/>
                        <w:r w:rsidRPr="00895D9C">
                          <w:rPr>
                            <w:rFonts w:ascii="Arial" w:eastAsia="Times New Roman" w:hAnsi="Arial" w:cs="Arial"/>
                            <w:b/>
                            <w:bCs/>
                            <w:color w:val="000000"/>
                            <w:kern w:val="36"/>
                            <w:sz w:val="20"/>
                            <w:szCs w:val="20"/>
                          </w:rPr>
                          <w:t>on</w:t>
                        </w:r>
                        <w:proofErr w:type="gramEnd"/>
                        <w:r w:rsidRPr="00895D9C">
                          <w:rPr>
                            <w:rFonts w:ascii="Arial" w:eastAsia="Times New Roman" w:hAnsi="Arial" w:cs="Arial"/>
                            <w:b/>
                            <w:bCs/>
                            <w:color w:val="000000"/>
                            <w:kern w:val="36"/>
                            <w:sz w:val="20"/>
                            <w:szCs w:val="20"/>
                          </w:rPr>
                          <w:t xml:space="preserve"> Nauru until September 2025.  This is a blow.</w:t>
                        </w:r>
                      </w:p>
                      <w:p w14:paraId="24027220"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To make things worse, on the 7 February last, the government quickly put through legislation to extend </w:t>
                        </w:r>
                        <w:r w:rsidRPr="00895D9C">
                          <w:rPr>
                            <w:rFonts w:ascii="Arial" w:eastAsia="Times New Roman" w:hAnsi="Arial" w:cs="Arial"/>
                            <w:b/>
                            <w:bCs/>
                            <w:color w:val="000000"/>
                            <w:kern w:val="36"/>
                            <w:sz w:val="20"/>
                            <w:szCs w:val="20"/>
                          </w:rPr>
                          <w:t xml:space="preserve">offshore detention of refugees and asylum seekers </w:t>
                        </w:r>
                        <w:proofErr w:type="gramStart"/>
                        <w:r w:rsidRPr="00895D9C">
                          <w:rPr>
                            <w:rFonts w:ascii="Arial" w:eastAsia="Times New Roman" w:hAnsi="Arial" w:cs="Arial"/>
                            <w:b/>
                            <w:bCs/>
                            <w:color w:val="000000"/>
                            <w:kern w:val="36"/>
                            <w:sz w:val="20"/>
                            <w:szCs w:val="20"/>
                          </w:rPr>
                          <w:t>on</w:t>
                        </w:r>
                        <w:proofErr w:type="gramEnd"/>
                        <w:r w:rsidRPr="00895D9C">
                          <w:rPr>
                            <w:rFonts w:ascii="Arial" w:eastAsia="Times New Roman" w:hAnsi="Arial" w:cs="Arial"/>
                            <w:b/>
                            <w:bCs/>
                            <w:color w:val="000000"/>
                            <w:kern w:val="36"/>
                            <w:sz w:val="20"/>
                            <w:szCs w:val="20"/>
                          </w:rPr>
                          <w:t xml:space="preserve"> Nauru, </w:t>
                        </w:r>
                        <w:r w:rsidRPr="00895D9C">
                          <w:rPr>
                            <w:rFonts w:ascii="Arial" w:eastAsia="Times New Roman" w:hAnsi="Arial" w:cs="Arial"/>
                            <w:b/>
                            <w:bCs/>
                            <w:color w:val="202020"/>
                            <w:kern w:val="36"/>
                            <w:sz w:val="21"/>
                            <w:szCs w:val="21"/>
                          </w:rPr>
                          <w:t>thus </w:t>
                        </w:r>
                        <w:r w:rsidRPr="00895D9C">
                          <w:rPr>
                            <w:rFonts w:ascii="Arial" w:eastAsia="Times New Roman" w:hAnsi="Arial" w:cs="Arial"/>
                            <w:b/>
                            <w:bCs/>
                            <w:color w:val="000000"/>
                            <w:kern w:val="36"/>
                            <w:sz w:val="20"/>
                            <w:szCs w:val="20"/>
                          </w:rPr>
                          <w:t>retaining our cruel and inhumane system of the offshore detention of people seeking asylum.   </w:t>
                        </w:r>
                      </w:p>
                      <w:p w14:paraId="0CE10D25"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000000"/>
                            <w:kern w:val="36"/>
                            <w:sz w:val="21"/>
                            <w:szCs w:val="21"/>
                          </w:rPr>
                          <w:t xml:space="preserve">The 65 individuals who remain </w:t>
                        </w:r>
                        <w:proofErr w:type="gramStart"/>
                        <w:r w:rsidRPr="00895D9C">
                          <w:rPr>
                            <w:rFonts w:ascii="Arial" w:eastAsia="Times New Roman" w:hAnsi="Arial" w:cs="Arial"/>
                            <w:b/>
                            <w:bCs/>
                            <w:color w:val="000000"/>
                            <w:kern w:val="36"/>
                            <w:sz w:val="21"/>
                            <w:szCs w:val="21"/>
                          </w:rPr>
                          <w:t>on</w:t>
                        </w:r>
                        <w:proofErr w:type="gramEnd"/>
                        <w:r w:rsidRPr="00895D9C">
                          <w:rPr>
                            <w:rFonts w:ascii="Arial" w:eastAsia="Times New Roman" w:hAnsi="Arial" w:cs="Arial"/>
                            <w:b/>
                            <w:bCs/>
                            <w:color w:val="000000"/>
                            <w:kern w:val="36"/>
                            <w:sz w:val="21"/>
                            <w:szCs w:val="21"/>
                          </w:rPr>
                          <w:t xml:space="preserve"> Nauru, have suffered nine years of mistreatment, isolation and medical neglect. Fourteen people have died in offshore detention since 2013 and hundreds have sustained permanent psychological injury from their treatment by the Australian government.</w:t>
                        </w:r>
                      </w:p>
                      <w:p w14:paraId="30C1FDEA" w14:textId="77777777" w:rsidR="00895D9C" w:rsidRPr="00895D9C" w:rsidRDefault="00895D9C" w:rsidP="00895D9C">
                        <w:pPr>
                          <w:spacing w:after="150"/>
                          <w:outlineLvl w:val="0"/>
                          <w:rPr>
                            <w:rFonts w:ascii="Arial" w:eastAsia="Times New Roman" w:hAnsi="Arial" w:cs="Arial"/>
                            <w:b/>
                            <w:bCs/>
                            <w:color w:val="202020"/>
                            <w:kern w:val="36"/>
                            <w:sz w:val="51"/>
                            <w:szCs w:val="51"/>
                          </w:rPr>
                        </w:pPr>
                        <w:proofErr w:type="spellStart"/>
                        <w:r w:rsidRPr="00895D9C">
                          <w:rPr>
                            <w:rFonts w:ascii="Arial" w:eastAsia="Times New Roman" w:hAnsi="Arial" w:cs="Arial"/>
                            <w:b/>
                            <w:bCs/>
                            <w:color w:val="202020"/>
                            <w:kern w:val="36"/>
                            <w:sz w:val="21"/>
                            <w:szCs w:val="21"/>
                          </w:rPr>
                          <w:t>Labor</w:t>
                        </w:r>
                        <w:proofErr w:type="spellEnd"/>
                        <w:r w:rsidRPr="00895D9C">
                          <w:rPr>
                            <w:rFonts w:ascii="Arial" w:eastAsia="Times New Roman" w:hAnsi="Arial" w:cs="Arial"/>
                            <w:b/>
                            <w:bCs/>
                            <w:color w:val="202020"/>
                            <w:kern w:val="36"/>
                            <w:sz w:val="21"/>
                            <w:szCs w:val="21"/>
                          </w:rPr>
                          <w:t xml:space="preserve"> for Refugees wrote to both the </w:t>
                        </w:r>
                        <w:proofErr w:type="gramStart"/>
                        <w:r w:rsidRPr="00895D9C">
                          <w:rPr>
                            <w:rFonts w:ascii="Arial" w:eastAsia="Times New Roman" w:hAnsi="Arial" w:cs="Arial"/>
                            <w:b/>
                            <w:bCs/>
                            <w:color w:val="202020"/>
                            <w:kern w:val="36"/>
                            <w:sz w:val="21"/>
                            <w:szCs w:val="21"/>
                          </w:rPr>
                          <w:t>Immigration Minister</w:t>
                        </w:r>
                        <w:proofErr w:type="gramEnd"/>
                        <w:r w:rsidRPr="00895D9C">
                          <w:rPr>
                            <w:rFonts w:ascii="Arial" w:eastAsia="Times New Roman" w:hAnsi="Arial" w:cs="Arial"/>
                            <w:b/>
                            <w:bCs/>
                            <w:color w:val="202020"/>
                            <w:kern w:val="36"/>
                            <w:sz w:val="21"/>
                            <w:szCs w:val="21"/>
                          </w:rPr>
                          <w:t xml:space="preserve"> and Home Affairs Minister expressing dismay at the Government’s Instrument of Designation of the Republic of Nauru as a Regional Processing Country approved by the Parliament.  </w:t>
                        </w:r>
                        <w:r w:rsidRPr="00895D9C">
                          <w:rPr>
                            <w:rFonts w:ascii="Arial" w:eastAsia="Times New Roman" w:hAnsi="Arial" w:cs="Arial"/>
                            <w:b/>
                            <w:bCs/>
                            <w:color w:val="505050"/>
                            <w:kern w:val="36"/>
                            <w:sz w:val="21"/>
                            <w:szCs w:val="21"/>
                          </w:rPr>
                          <w:t> </w:t>
                        </w:r>
                      </w:p>
                      <w:p w14:paraId="1D36B9B3"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30"/>
                            <w:szCs w:val="30"/>
                          </w:rPr>
                          <w:t>Good News - family reunions</w:t>
                        </w:r>
                      </w:p>
                      <w:p w14:paraId="577ECAA3" w14:textId="77777777" w:rsidR="00895D9C" w:rsidRPr="00895D9C" w:rsidRDefault="00895D9C" w:rsidP="00895D9C">
                        <w:pPr>
                          <w:rPr>
                            <w:rFonts w:ascii="Calibri" w:eastAsia="Times New Roman" w:hAnsi="Calibri" w:cs="Calibri"/>
                            <w:sz w:val="22"/>
                            <w:szCs w:val="22"/>
                          </w:rPr>
                        </w:pPr>
                        <w:r w:rsidRPr="00895D9C">
                          <w:rPr>
                            <w:rFonts w:ascii="Arial" w:eastAsia="Times New Roman" w:hAnsi="Arial" w:cs="Arial"/>
                            <w:b/>
                            <w:bCs/>
                            <w:color w:val="000000"/>
                            <w:sz w:val="21"/>
                            <w:szCs w:val="21"/>
                          </w:rPr>
                          <w:t>For years, Australia has kept thousands of refugee families apart as a cruel deterrence measure. </w:t>
                        </w:r>
                      </w:p>
                      <w:p w14:paraId="3630BB6A" w14:textId="77777777" w:rsidR="00895D9C" w:rsidRPr="00895D9C" w:rsidRDefault="00895D9C" w:rsidP="00895D9C">
                        <w:pPr>
                          <w:rPr>
                            <w:rFonts w:ascii="Calibri" w:eastAsia="Times New Roman" w:hAnsi="Calibri" w:cs="Calibri"/>
                            <w:sz w:val="22"/>
                            <w:szCs w:val="22"/>
                          </w:rPr>
                        </w:pPr>
                        <w:r w:rsidRPr="00895D9C">
                          <w:rPr>
                            <w:rFonts w:ascii="Arial" w:eastAsia="Times New Roman" w:hAnsi="Arial" w:cs="Arial"/>
                            <w:b/>
                            <w:bCs/>
                            <w:color w:val="000000"/>
                            <w:sz w:val="21"/>
                            <w:szCs w:val="21"/>
                          </w:rPr>
                          <w:t> </w:t>
                        </w:r>
                      </w:p>
                      <w:p w14:paraId="06929014" w14:textId="77777777" w:rsidR="00895D9C" w:rsidRPr="00895D9C" w:rsidRDefault="00895D9C" w:rsidP="00895D9C">
                        <w:pPr>
                          <w:spacing w:after="150"/>
                          <w:textAlignment w:val="center"/>
                          <w:outlineLvl w:val="0"/>
                          <w:rPr>
                            <w:rFonts w:ascii="Arial" w:eastAsia="Times New Roman" w:hAnsi="Arial" w:cs="Arial"/>
                            <w:b/>
                            <w:bCs/>
                            <w:color w:val="202020"/>
                            <w:kern w:val="36"/>
                            <w:sz w:val="51"/>
                            <w:szCs w:val="51"/>
                          </w:rPr>
                        </w:pPr>
                        <w:r w:rsidRPr="00895D9C">
                          <w:rPr>
                            <w:rFonts w:ascii="Arial" w:eastAsia="Times New Roman" w:hAnsi="Arial" w:cs="Arial"/>
                            <w:b/>
                            <w:bCs/>
                            <w:color w:val="000000"/>
                            <w:kern w:val="36"/>
                            <w:sz w:val="21"/>
                            <w:szCs w:val="21"/>
                          </w:rPr>
                          <w:t>On 10 February 2023, the Albanese Government abolished Ministerial Direction 80, reversing a Coalition policy which intentionally denied thousands of people fleeing persecution the basic human right to live in safety with their families.</w:t>
                        </w:r>
                      </w:p>
                      <w:p w14:paraId="3FADF614" w14:textId="77777777" w:rsidR="00895D9C" w:rsidRPr="00895D9C" w:rsidRDefault="00895D9C" w:rsidP="00895D9C">
                        <w:pPr>
                          <w:spacing w:after="150"/>
                          <w:textAlignment w:val="center"/>
                          <w:outlineLvl w:val="0"/>
                          <w:rPr>
                            <w:rFonts w:ascii="Arial" w:eastAsia="Times New Roman" w:hAnsi="Arial" w:cs="Arial"/>
                            <w:b/>
                            <w:bCs/>
                            <w:color w:val="202020"/>
                            <w:kern w:val="36"/>
                            <w:sz w:val="51"/>
                            <w:szCs w:val="51"/>
                          </w:rPr>
                        </w:pPr>
                        <w:r w:rsidRPr="00895D9C">
                          <w:rPr>
                            <w:rFonts w:ascii="Arial" w:eastAsia="Times New Roman" w:hAnsi="Arial" w:cs="Arial"/>
                            <w:b/>
                            <w:bCs/>
                            <w:color w:val="000000"/>
                            <w:kern w:val="36"/>
                            <w:sz w:val="21"/>
                            <w:szCs w:val="21"/>
                          </w:rPr>
                          <w:t>Over 3,000 families have been kept apart by the policy, with almost 1,000 waiting since 2013.</w:t>
                        </w:r>
                        <w:r w:rsidRPr="00895D9C">
                          <w:rPr>
                            <w:rFonts w:ascii="Arial" w:eastAsia="Times New Roman" w:hAnsi="Arial" w:cs="Arial"/>
                            <w:b/>
                            <w:bCs/>
                            <w:color w:val="000000"/>
                            <w:kern w:val="36"/>
                            <w:sz w:val="21"/>
                            <w:szCs w:val="21"/>
                          </w:rPr>
                          <w:br/>
                        </w:r>
                        <w:r w:rsidRPr="00895D9C">
                          <w:rPr>
                            <w:rFonts w:ascii="Arial" w:eastAsia="Times New Roman" w:hAnsi="Arial" w:cs="Arial"/>
                            <w:b/>
                            <w:bCs/>
                            <w:color w:val="000000"/>
                            <w:kern w:val="36"/>
                            <w:sz w:val="21"/>
                            <w:szCs w:val="21"/>
                          </w:rPr>
                          <w:br/>
                          <w:t>Lives were put on hold, parents missed out on seeing their children grow up. These families will never get those years back. </w:t>
                        </w:r>
                        <w:r w:rsidRPr="00895D9C">
                          <w:rPr>
                            <w:rFonts w:ascii="Arial" w:eastAsia="Times New Roman" w:hAnsi="Arial" w:cs="Arial"/>
                            <w:b/>
                            <w:bCs/>
                            <w:color w:val="202020"/>
                            <w:kern w:val="36"/>
                            <w:sz w:val="21"/>
                            <w:szCs w:val="21"/>
                          </w:rPr>
                          <w:t> </w:t>
                        </w:r>
                        <w:r w:rsidRPr="00895D9C">
                          <w:rPr>
                            <w:rFonts w:ascii="Arial" w:eastAsia="Times New Roman" w:hAnsi="Arial" w:cs="Arial"/>
                            <w:b/>
                            <w:bCs/>
                            <w:color w:val="000000"/>
                            <w:kern w:val="36"/>
                            <w:sz w:val="21"/>
                            <w:szCs w:val="21"/>
                          </w:rPr>
                          <w:t>The vast majority of people impacted are Afghanistan-Australian families.</w:t>
                        </w:r>
                      </w:p>
                      <w:p w14:paraId="0FC63A8E"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30"/>
                            <w:szCs w:val="30"/>
                          </w:rPr>
                          <w:t xml:space="preserve">Bad news - returning former detainees to </w:t>
                        </w:r>
                        <w:proofErr w:type="gramStart"/>
                        <w:r w:rsidRPr="00895D9C">
                          <w:rPr>
                            <w:rFonts w:ascii="Arial" w:eastAsia="Times New Roman" w:hAnsi="Arial" w:cs="Arial"/>
                            <w:b/>
                            <w:bCs/>
                            <w:color w:val="202020"/>
                            <w:kern w:val="36"/>
                            <w:sz w:val="30"/>
                            <w:szCs w:val="30"/>
                          </w:rPr>
                          <w:t>detention</w:t>
                        </w:r>
                        <w:proofErr w:type="gramEnd"/>
                      </w:p>
                      <w:p w14:paraId="42C11288"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lang w:val="en-US"/>
                          </w:rPr>
                          <w:lastRenderedPageBreak/>
                          <w:t xml:space="preserve">Labor for Refugees sent a letter to Immigration Minister Andrew Giles and Home Affairs Minister Clare O'Neil on 12 </w:t>
                        </w:r>
                        <w:proofErr w:type="gramStart"/>
                        <w:r w:rsidRPr="00895D9C">
                          <w:rPr>
                            <w:rFonts w:ascii="Arial" w:eastAsia="Times New Roman" w:hAnsi="Arial" w:cs="Arial"/>
                            <w:b/>
                            <w:bCs/>
                            <w:color w:val="202020"/>
                            <w:kern w:val="36"/>
                            <w:sz w:val="21"/>
                            <w:szCs w:val="21"/>
                            <w:lang w:val="en-US"/>
                          </w:rPr>
                          <w:t>February,</w:t>
                        </w:r>
                        <w:proofErr w:type="gramEnd"/>
                        <w:r w:rsidRPr="00895D9C">
                          <w:rPr>
                            <w:rFonts w:ascii="Arial" w:eastAsia="Times New Roman" w:hAnsi="Arial" w:cs="Arial"/>
                            <w:b/>
                            <w:bCs/>
                            <w:color w:val="202020"/>
                            <w:kern w:val="36"/>
                            <w:sz w:val="21"/>
                            <w:szCs w:val="21"/>
                            <w:lang w:val="en-US"/>
                          </w:rPr>
                          <w:t xml:space="preserve"> 2023 expressing dismay at the Government introducing the </w:t>
                        </w:r>
                        <w:r w:rsidRPr="00895D9C">
                          <w:rPr>
                            <w:rFonts w:ascii="Arial" w:eastAsia="Times New Roman" w:hAnsi="Arial" w:cs="Arial"/>
                            <w:b/>
                            <w:bCs/>
                            <w:color w:val="202020"/>
                            <w:kern w:val="36"/>
                            <w:sz w:val="21"/>
                            <w:szCs w:val="21"/>
                          </w:rPr>
                          <w:t>Migration Amendment (Aggregate Sentences) Bill 2023 </w:t>
                        </w:r>
                        <w:r w:rsidRPr="00895D9C">
                          <w:rPr>
                            <w:rFonts w:ascii="Arial" w:eastAsia="Times New Roman" w:hAnsi="Arial" w:cs="Arial"/>
                            <w:b/>
                            <w:bCs/>
                            <w:color w:val="202020"/>
                            <w:kern w:val="36"/>
                            <w:sz w:val="21"/>
                            <w:szCs w:val="21"/>
                            <w:lang w:val="en-US"/>
                          </w:rPr>
                          <w:t>into the Senate earlier that week, that would, in effect, if legislated by the Parliament, return former detainees to detention. </w:t>
                        </w:r>
                        <w:r w:rsidRPr="00895D9C">
                          <w:rPr>
                            <w:rFonts w:ascii="Arial" w:eastAsia="Times New Roman" w:hAnsi="Arial" w:cs="Arial"/>
                            <w:b/>
                            <w:bCs/>
                            <w:color w:val="202020"/>
                            <w:kern w:val="36"/>
                            <w:sz w:val="21"/>
                            <w:szCs w:val="21"/>
                          </w:rPr>
                          <w:t>The Bill was introduced in the Senate on Tuesday 7 February.  Since then, we have established that the Bill was passed on the 13 February by both Houses. </w:t>
                        </w:r>
                      </w:p>
                      <w:p w14:paraId="03F0C70C"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The Liberal-National Party’s amendments to make the Bill more draconian, failed.  The Independents’ objections failed.  </w:t>
                        </w:r>
                      </w:p>
                      <w:p w14:paraId="4710D074"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We are very disappointed with this outcome.</w:t>
                        </w:r>
                      </w:p>
                      <w:p w14:paraId="6B19DBB6" w14:textId="77777777" w:rsidR="00895D9C" w:rsidRPr="00895D9C" w:rsidRDefault="00895D9C" w:rsidP="00895D9C">
                        <w:pPr>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 xml:space="preserve">Please see the letter we sent to the immigration Minister, which has the same wording as the letter we sent to the Home affairs Minister and which explains why we </w:t>
                        </w:r>
                        <w:proofErr w:type="spellStart"/>
                        <w:r w:rsidRPr="00895D9C">
                          <w:rPr>
                            <w:rFonts w:ascii="Arial" w:eastAsia="Times New Roman" w:hAnsi="Arial" w:cs="Arial"/>
                            <w:b/>
                            <w:bCs/>
                            <w:color w:val="202020"/>
                            <w:kern w:val="36"/>
                            <w:sz w:val="21"/>
                            <w:szCs w:val="21"/>
                          </w:rPr>
                          <w:t>opposedthe</w:t>
                        </w:r>
                        <w:proofErr w:type="spellEnd"/>
                        <w:r w:rsidRPr="00895D9C">
                          <w:rPr>
                            <w:rFonts w:ascii="Arial" w:eastAsia="Times New Roman" w:hAnsi="Arial" w:cs="Arial"/>
                            <w:b/>
                            <w:bCs/>
                            <w:color w:val="202020"/>
                            <w:kern w:val="36"/>
                            <w:sz w:val="21"/>
                            <w:szCs w:val="21"/>
                          </w:rPr>
                          <w:t xml:space="preserve"> Bill in the first place </w:t>
                        </w:r>
                        <w:hyperlink r:id="rId9" w:tgtFrame="_blank" w:history="1">
                          <w:r w:rsidRPr="00895D9C">
                            <w:rPr>
                              <w:rFonts w:ascii="Arial" w:eastAsia="Times New Roman" w:hAnsi="Arial" w:cs="Arial"/>
                              <w:i/>
                              <w:iCs/>
                              <w:color w:val="336699"/>
                              <w:kern w:val="36"/>
                              <w:sz w:val="21"/>
                              <w:szCs w:val="21"/>
                              <w:u w:val="single"/>
                            </w:rPr>
                            <w:t>L4RreBillreturntodetention</w:t>
                          </w:r>
                        </w:hyperlink>
                        <w:r w:rsidRPr="00895D9C">
                          <w:rPr>
                            <w:rFonts w:ascii="Arial" w:eastAsia="Times New Roman" w:hAnsi="Arial" w:cs="Arial"/>
                            <w:b/>
                            <w:bCs/>
                            <w:color w:val="202020"/>
                            <w:kern w:val="36"/>
                            <w:sz w:val="51"/>
                            <w:szCs w:val="51"/>
                          </w:rPr>
                          <w:t> </w:t>
                        </w:r>
                      </w:p>
                      <w:p w14:paraId="05B5E0FE" w14:textId="7F4BC1A3" w:rsidR="00895D9C" w:rsidRPr="00895D9C" w:rsidRDefault="00895D9C" w:rsidP="00895D9C">
                        <w:pPr>
                          <w:outlineLvl w:val="0"/>
                          <w:rPr>
                            <w:rFonts w:ascii="Arial" w:eastAsia="Times New Roman" w:hAnsi="Arial" w:cs="Arial"/>
                            <w:b/>
                            <w:bCs/>
                            <w:color w:val="202020"/>
                            <w:kern w:val="36"/>
                            <w:sz w:val="51"/>
                            <w:szCs w:val="51"/>
                          </w:rPr>
                        </w:pPr>
                        <w:r w:rsidRPr="00895D9C">
                          <w:rPr>
                            <w:rFonts w:ascii="Arial" w:eastAsia="Times New Roman" w:hAnsi="Arial" w:cs="Arial"/>
                            <w:b/>
                            <w:bCs/>
                            <w:kern w:val="36"/>
                            <w:sz w:val="21"/>
                            <w:szCs w:val="21"/>
                          </w:rPr>
                          <w:t> </w:t>
                        </w:r>
                        <w:proofErr w:type="spellStart"/>
                        <w:r w:rsidRPr="00895D9C">
                          <w:rPr>
                            <w:rFonts w:ascii="Arial" w:eastAsia="Times New Roman" w:hAnsi="Arial" w:cs="Arial"/>
                            <w:b/>
                            <w:bCs/>
                            <w:color w:val="202020"/>
                            <w:kern w:val="36"/>
                            <w:sz w:val="30"/>
                            <w:szCs w:val="30"/>
                          </w:rPr>
                          <w:t>Labor</w:t>
                        </w:r>
                        <w:proofErr w:type="spellEnd"/>
                        <w:r w:rsidRPr="00895D9C">
                          <w:rPr>
                            <w:rFonts w:ascii="Arial" w:eastAsia="Times New Roman" w:hAnsi="Arial" w:cs="Arial"/>
                            <w:b/>
                            <w:bCs/>
                            <w:color w:val="202020"/>
                            <w:kern w:val="36"/>
                            <w:sz w:val="30"/>
                            <w:szCs w:val="30"/>
                          </w:rPr>
                          <w:t xml:space="preserve"> for Refugees' submission to Treasury - Public Consultation for Budget 2023-24 in May 2023</w:t>
                        </w:r>
                      </w:p>
                      <w:p w14:paraId="2D851A16"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On 5 December 2022 the Assistant Treasurer and Minister for Financial Services </w:t>
                        </w:r>
                        <w:hyperlink r:id="rId10" w:tooltip="Call for pre-Budget submissions - The Hon Stephen Jones MP" w:history="1">
                          <w:r w:rsidRPr="00895D9C">
                            <w:rPr>
                              <w:rFonts w:ascii="Arial" w:eastAsia="Times New Roman" w:hAnsi="Arial" w:cs="Arial"/>
                              <w:color w:val="336699"/>
                              <w:kern w:val="36"/>
                              <w:sz w:val="21"/>
                              <w:szCs w:val="21"/>
                              <w:u w:val="single"/>
                            </w:rPr>
                            <w:t>called for submissions</w:t>
                          </w:r>
                        </w:hyperlink>
                        <w:r w:rsidRPr="00895D9C">
                          <w:rPr>
                            <w:rFonts w:ascii="Arial" w:eastAsia="Times New Roman" w:hAnsi="Arial" w:cs="Arial"/>
                            <w:b/>
                            <w:bCs/>
                            <w:color w:val="202020"/>
                            <w:kern w:val="36"/>
                            <w:sz w:val="21"/>
                            <w:szCs w:val="21"/>
                          </w:rPr>
                          <w:t> from individuals, businesses and community groups on their views regarding priorities for the 2023</w:t>
                        </w:r>
                        <w:r w:rsidRPr="00895D9C">
                          <w:rPr>
                            <w:rFonts w:ascii="Arial" w:eastAsia="Times New Roman" w:hAnsi="Arial" w:cs="Arial"/>
                            <w:b/>
                            <w:bCs/>
                            <w:color w:val="202020"/>
                            <w:kern w:val="36"/>
                            <w:sz w:val="21"/>
                            <w:szCs w:val="21"/>
                          </w:rPr>
                          <w:noBreakHyphen/>
                          <w:t>24 Budget.</w:t>
                        </w:r>
                      </w:p>
                      <w:p w14:paraId="66467F1A"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i/>
                            <w:iCs/>
                            <w:color w:val="202020"/>
                            <w:kern w:val="36"/>
                            <w:sz w:val="21"/>
                            <w:szCs w:val="21"/>
                          </w:rPr>
                          <w:t>"The 2023-24 Budget will build on the Government’s work to build a better future for Australia. We invite stakeholders to share their submissions for the 2023-24 Budget by Friday 27 January 2023."</w:t>
                        </w:r>
                      </w:p>
                      <w:p w14:paraId="398702BB" w14:textId="77777777" w:rsidR="00895D9C" w:rsidRPr="00895D9C" w:rsidRDefault="00895D9C" w:rsidP="00895D9C">
                        <w:pPr>
                          <w:spacing w:after="150"/>
                          <w:outlineLvl w:val="0"/>
                          <w:rPr>
                            <w:rFonts w:ascii="Arial" w:eastAsia="Times New Roman" w:hAnsi="Arial" w:cs="Arial"/>
                            <w:b/>
                            <w:bCs/>
                            <w:color w:val="202020"/>
                            <w:kern w:val="36"/>
                            <w:sz w:val="51"/>
                            <w:szCs w:val="51"/>
                          </w:rPr>
                        </w:pPr>
                        <w:proofErr w:type="spellStart"/>
                        <w:r w:rsidRPr="00895D9C">
                          <w:rPr>
                            <w:rFonts w:ascii="Arial" w:eastAsia="Times New Roman" w:hAnsi="Arial" w:cs="Arial"/>
                            <w:b/>
                            <w:bCs/>
                            <w:color w:val="202020"/>
                            <w:kern w:val="36"/>
                            <w:sz w:val="21"/>
                            <w:szCs w:val="21"/>
                          </w:rPr>
                          <w:t>Labor</w:t>
                        </w:r>
                        <w:proofErr w:type="spellEnd"/>
                        <w:r w:rsidRPr="00895D9C">
                          <w:rPr>
                            <w:rFonts w:ascii="Arial" w:eastAsia="Times New Roman" w:hAnsi="Arial" w:cs="Arial"/>
                            <w:b/>
                            <w:bCs/>
                            <w:color w:val="202020"/>
                            <w:kern w:val="36"/>
                            <w:sz w:val="21"/>
                            <w:szCs w:val="21"/>
                          </w:rPr>
                          <w:t xml:space="preserve"> for Refugees took the opportunity to make a submission which you can read at </w:t>
                        </w:r>
                      </w:p>
                      <w:p w14:paraId="0B808432" w14:textId="77777777" w:rsidR="00895D9C" w:rsidRPr="00895D9C" w:rsidRDefault="00895D9C" w:rsidP="00895D9C">
                        <w:pPr>
                          <w:spacing w:line="330" w:lineRule="atLeast"/>
                          <w:rPr>
                            <w:rFonts w:ascii="Calibri" w:eastAsia="Times New Roman" w:hAnsi="Calibri" w:cs="Calibri"/>
                            <w:sz w:val="22"/>
                            <w:szCs w:val="22"/>
                          </w:rPr>
                        </w:pPr>
                        <w:hyperlink r:id="rId11" w:tgtFrame="_blank" w:history="1">
                          <w:r w:rsidRPr="00895D9C">
                            <w:rPr>
                              <w:rFonts w:ascii="Arial" w:eastAsia="Times New Roman" w:hAnsi="Arial" w:cs="Arial"/>
                              <w:i/>
                              <w:iCs/>
                              <w:color w:val="336699"/>
                              <w:sz w:val="21"/>
                              <w:szCs w:val="21"/>
                              <w:u w:val="single"/>
                            </w:rPr>
                            <w:t>L4RSubmissionBudget23-24inMay23</w:t>
                          </w:r>
                        </w:hyperlink>
                      </w:p>
                      <w:p w14:paraId="5C5C37D9" w14:textId="54774981"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It's well worth a read and covers a number of areas where we recommend improvements in the use of taxpayer's money for refugees and people seeking asylum.</w:t>
                        </w:r>
                      </w:p>
                      <w:p w14:paraId="58D756D3"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000000"/>
                            <w:kern w:val="36"/>
                            <w:sz w:val="30"/>
                            <w:szCs w:val="30"/>
                          </w:rPr>
                          <w:t xml:space="preserve">Petition EN4784 - Permanent residency for those who come by </w:t>
                        </w:r>
                        <w:proofErr w:type="gramStart"/>
                        <w:r w:rsidRPr="00895D9C">
                          <w:rPr>
                            <w:rFonts w:ascii="Arial" w:eastAsia="Times New Roman" w:hAnsi="Arial" w:cs="Arial"/>
                            <w:b/>
                            <w:bCs/>
                            <w:color w:val="000000"/>
                            <w:kern w:val="36"/>
                            <w:sz w:val="30"/>
                            <w:szCs w:val="30"/>
                          </w:rPr>
                          <w:t>boat</w:t>
                        </w:r>
                        <w:proofErr w:type="gramEnd"/>
                      </w:p>
                      <w:p w14:paraId="582AB212"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000000"/>
                            <w:kern w:val="36"/>
                            <w:sz w:val="21"/>
                            <w:szCs w:val="21"/>
                          </w:rPr>
                          <w:t>We endorse and ask for your support for the petition which follows:</w:t>
                        </w:r>
                      </w:p>
                      <w:p w14:paraId="78FE3913"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Petition Reason</w:t>
                        </w:r>
                        <w:r w:rsidRPr="00895D9C">
                          <w:rPr>
                            <w:rFonts w:ascii="Arial" w:eastAsia="Times New Roman" w:hAnsi="Arial" w:cs="Arial"/>
                            <w:b/>
                            <w:bCs/>
                            <w:color w:val="202020"/>
                            <w:kern w:val="36"/>
                            <w:sz w:val="21"/>
                            <w:szCs w:val="21"/>
                          </w:rPr>
                          <w:br/>
                        </w:r>
                        <w:r w:rsidRPr="00895D9C">
                          <w:rPr>
                            <w:rFonts w:ascii="Arial" w:eastAsia="Times New Roman" w:hAnsi="Arial" w:cs="Arial"/>
                            <w:b/>
                            <w:bCs/>
                            <w:color w:val="202020"/>
                            <w:kern w:val="36"/>
                            <w:sz w:val="21"/>
                            <w:szCs w:val="21"/>
                          </w:rPr>
                          <w:br/>
                          <w:t xml:space="preserve">Between 2012-2014 many thousands of people seeking asylum arrived at Christmas Island and other places by boat. Some were taken to the </w:t>
                        </w:r>
                        <w:proofErr w:type="gramStart"/>
                        <w:r w:rsidRPr="00895D9C">
                          <w:rPr>
                            <w:rFonts w:ascii="Arial" w:eastAsia="Times New Roman" w:hAnsi="Arial" w:cs="Arial"/>
                            <w:b/>
                            <w:bCs/>
                            <w:color w:val="202020"/>
                            <w:kern w:val="36"/>
                            <w:sz w:val="21"/>
                            <w:szCs w:val="21"/>
                          </w:rPr>
                          <w:t>mainland</w:t>
                        </w:r>
                        <w:proofErr w:type="gramEnd"/>
                        <w:r w:rsidRPr="00895D9C">
                          <w:rPr>
                            <w:rFonts w:ascii="Arial" w:eastAsia="Times New Roman" w:hAnsi="Arial" w:cs="Arial"/>
                            <w:b/>
                            <w:bCs/>
                            <w:color w:val="202020"/>
                            <w:kern w:val="36"/>
                            <w:sz w:val="21"/>
                            <w:szCs w:val="21"/>
                          </w:rPr>
                          <w:t xml:space="preserve"> but others were exiled to Nauru or to Manus Island. As of January 2023, over 100 still languish on Nauru or in PNG. Thousands remain trapped in Community Detention within Australia, or on the merry-go-round of repeating bridging visas, or for the more fortunate, TPV or SHEVs. The resettlements in US or Canada have been a slow drip, not even a trickle. Many years have passed, far too many. Hundreds have given up hope of resettlement, having established friendships here and feeling settled here although denied further education for themselves or their children who have grown up here speaking Australian English. The delay has caused despair, poverty, broken marriages, </w:t>
                        </w:r>
                        <w:proofErr w:type="gramStart"/>
                        <w:r w:rsidRPr="00895D9C">
                          <w:rPr>
                            <w:rFonts w:ascii="Arial" w:eastAsia="Times New Roman" w:hAnsi="Arial" w:cs="Arial"/>
                            <w:b/>
                            <w:bCs/>
                            <w:color w:val="202020"/>
                            <w:kern w:val="36"/>
                            <w:sz w:val="21"/>
                            <w:szCs w:val="21"/>
                          </w:rPr>
                          <w:t>frustration</w:t>
                        </w:r>
                        <w:proofErr w:type="gramEnd"/>
                        <w:r w:rsidRPr="00895D9C">
                          <w:rPr>
                            <w:rFonts w:ascii="Arial" w:eastAsia="Times New Roman" w:hAnsi="Arial" w:cs="Arial"/>
                            <w:b/>
                            <w:bCs/>
                            <w:color w:val="202020"/>
                            <w:kern w:val="36"/>
                            <w:sz w:val="21"/>
                            <w:szCs w:val="21"/>
                          </w:rPr>
                          <w:t xml:space="preserve"> and incredible boredom for those who are denied the dignity of work opportunities. Many consider themselves as political hostages of the tired and obsolete “Stop the Boats” mantra. Australia’s international reputation has suffered because of these injustices.</w:t>
                        </w:r>
                        <w:r w:rsidRPr="00895D9C">
                          <w:rPr>
                            <w:rFonts w:ascii="Arial" w:eastAsia="Times New Roman" w:hAnsi="Arial" w:cs="Arial"/>
                            <w:b/>
                            <w:bCs/>
                            <w:color w:val="202020"/>
                            <w:kern w:val="36"/>
                            <w:sz w:val="21"/>
                            <w:szCs w:val="21"/>
                          </w:rPr>
                          <w:br/>
                        </w:r>
                        <w:r w:rsidRPr="00895D9C">
                          <w:rPr>
                            <w:rFonts w:ascii="Arial" w:eastAsia="Times New Roman" w:hAnsi="Arial" w:cs="Arial"/>
                            <w:b/>
                            <w:bCs/>
                            <w:color w:val="202020"/>
                            <w:kern w:val="36"/>
                            <w:sz w:val="21"/>
                            <w:szCs w:val="21"/>
                          </w:rPr>
                          <w:br/>
                          <w:t>Petition Request</w:t>
                        </w:r>
                        <w:r w:rsidRPr="00895D9C">
                          <w:rPr>
                            <w:rFonts w:ascii="Arial" w:eastAsia="Times New Roman" w:hAnsi="Arial" w:cs="Arial"/>
                            <w:b/>
                            <w:bCs/>
                            <w:color w:val="202020"/>
                            <w:kern w:val="36"/>
                            <w:sz w:val="21"/>
                            <w:szCs w:val="21"/>
                          </w:rPr>
                          <w:br/>
                        </w:r>
                        <w:r w:rsidRPr="00895D9C">
                          <w:rPr>
                            <w:rFonts w:ascii="Arial" w:eastAsia="Times New Roman" w:hAnsi="Arial" w:cs="Arial"/>
                            <w:b/>
                            <w:bCs/>
                            <w:color w:val="202020"/>
                            <w:kern w:val="36"/>
                            <w:sz w:val="21"/>
                            <w:szCs w:val="21"/>
                          </w:rPr>
                          <w:br/>
                          <w:t xml:space="preserve">We therefore ask the House to, in respect of this group of people, firstly, immediately </w:t>
                        </w:r>
                        <w:r w:rsidRPr="00895D9C">
                          <w:rPr>
                            <w:rFonts w:ascii="Arial" w:eastAsia="Times New Roman" w:hAnsi="Arial" w:cs="Arial"/>
                            <w:b/>
                            <w:bCs/>
                            <w:color w:val="202020"/>
                            <w:kern w:val="36"/>
                            <w:sz w:val="21"/>
                            <w:szCs w:val="21"/>
                          </w:rPr>
                          <w:lastRenderedPageBreak/>
                          <w:t>bring all those remaining in PNG and Nauru to Australia. Secondly, grant all those - from the “legacy caseload”, those on Bridging Visas, those in Community Detention, and those yet to be released from Immigration Detention Centres - permanent residence in Australia by 31 March 2023.</w:t>
                        </w:r>
                      </w:p>
                      <w:p w14:paraId="4BE07441"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000000"/>
                            <w:kern w:val="36"/>
                            <w:sz w:val="21"/>
                            <w:szCs w:val="21"/>
                          </w:rPr>
                          <w:t>The link to the petition follows:</w:t>
                        </w:r>
                        <w:r w:rsidRPr="00895D9C">
                          <w:rPr>
                            <w:rFonts w:ascii="Arial" w:eastAsia="Times New Roman" w:hAnsi="Arial" w:cs="Arial"/>
                            <w:b/>
                            <w:bCs/>
                            <w:color w:val="202020"/>
                            <w:kern w:val="36"/>
                            <w:sz w:val="21"/>
                            <w:szCs w:val="21"/>
                          </w:rPr>
                          <w:t> </w:t>
                        </w:r>
                        <w:hyperlink r:id="rId12" w:history="1">
                          <w:r w:rsidRPr="00895D9C">
                            <w:rPr>
                              <w:rFonts w:ascii="Arial" w:eastAsia="Times New Roman" w:hAnsi="Arial" w:cs="Arial"/>
                              <w:b/>
                              <w:bCs/>
                              <w:color w:val="336699"/>
                              <w:kern w:val="36"/>
                              <w:sz w:val="21"/>
                              <w:szCs w:val="21"/>
                              <w:u w:val="single"/>
                            </w:rPr>
                            <w:t>https://www.aph.gov.au/e-petitions/petition/EN4784?fbclid=IwAR04gsgApbOY9Sn09QQzASOvsm86AheKmP5_J23HA6Cqj9gBECXgAtB4y74</w:t>
                          </w:r>
                        </w:hyperlink>
                        <w:r w:rsidRPr="00895D9C">
                          <w:rPr>
                            <w:rFonts w:ascii="Arial" w:eastAsia="Times New Roman" w:hAnsi="Arial" w:cs="Arial"/>
                            <w:b/>
                            <w:bCs/>
                            <w:color w:val="202020"/>
                            <w:kern w:val="36"/>
                            <w:sz w:val="21"/>
                            <w:szCs w:val="21"/>
                          </w:rPr>
                          <w:t> </w:t>
                        </w:r>
                        <w:r w:rsidRPr="00895D9C">
                          <w:rPr>
                            <w:rFonts w:ascii="Arial" w:eastAsia="Times New Roman" w:hAnsi="Arial" w:cs="Arial"/>
                            <w:b/>
                            <w:bCs/>
                            <w:color w:val="202020"/>
                            <w:kern w:val="36"/>
                            <w:sz w:val="51"/>
                            <w:szCs w:val="51"/>
                          </w:rPr>
                          <w:br/>
                        </w:r>
                        <w:r w:rsidRPr="00895D9C">
                          <w:rPr>
                            <w:rFonts w:ascii="Arial" w:eastAsia="Times New Roman" w:hAnsi="Arial" w:cs="Arial"/>
                            <w:b/>
                            <w:bCs/>
                            <w:color w:val="000000"/>
                            <w:kern w:val="36"/>
                            <w:sz w:val="21"/>
                            <w:szCs w:val="21"/>
                          </w:rPr>
                          <w:t>Please sign it and spread the word.</w:t>
                        </w:r>
                        <w:r w:rsidRPr="00895D9C">
                          <w:rPr>
                            <w:rFonts w:ascii="Arial" w:eastAsia="Times New Roman" w:hAnsi="Arial" w:cs="Arial"/>
                            <w:b/>
                            <w:bCs/>
                            <w:color w:val="202020"/>
                            <w:kern w:val="36"/>
                            <w:sz w:val="51"/>
                            <w:szCs w:val="51"/>
                          </w:rPr>
                          <w:br/>
                        </w:r>
                        <w:r w:rsidRPr="00895D9C">
                          <w:rPr>
                            <w:rFonts w:ascii="Arial" w:eastAsia="Times New Roman" w:hAnsi="Arial" w:cs="Arial"/>
                            <w:b/>
                            <w:bCs/>
                            <w:color w:val="202020"/>
                            <w:kern w:val="36"/>
                            <w:sz w:val="21"/>
                            <w:szCs w:val="21"/>
                          </w:rPr>
                          <w:t> </w:t>
                        </w:r>
                      </w:p>
                      <w:p w14:paraId="7CD8C03F"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30"/>
                            <w:szCs w:val="30"/>
                          </w:rPr>
                          <w:t xml:space="preserve">Wanted - Volunteer teachers for online </w:t>
                        </w:r>
                        <w:proofErr w:type="gramStart"/>
                        <w:r w:rsidRPr="00895D9C">
                          <w:rPr>
                            <w:rFonts w:ascii="Arial" w:eastAsia="Times New Roman" w:hAnsi="Arial" w:cs="Arial"/>
                            <w:b/>
                            <w:bCs/>
                            <w:color w:val="202020"/>
                            <w:kern w:val="36"/>
                            <w:sz w:val="30"/>
                            <w:szCs w:val="30"/>
                          </w:rPr>
                          <w:t>classes</w:t>
                        </w:r>
                        <w:proofErr w:type="gramEnd"/>
                      </w:p>
                      <w:p w14:paraId="22541A8A" w14:textId="77777777" w:rsidR="00895D9C" w:rsidRPr="00895D9C" w:rsidRDefault="00895D9C" w:rsidP="00895D9C">
                        <w:pPr>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 xml:space="preserve">The </w:t>
                        </w:r>
                        <w:proofErr w:type="spellStart"/>
                        <w:r w:rsidRPr="00895D9C">
                          <w:rPr>
                            <w:rFonts w:ascii="Arial" w:eastAsia="Times New Roman" w:hAnsi="Arial" w:cs="Arial"/>
                            <w:b/>
                            <w:bCs/>
                            <w:color w:val="202020"/>
                            <w:kern w:val="36"/>
                            <w:sz w:val="21"/>
                            <w:szCs w:val="21"/>
                          </w:rPr>
                          <w:t>Cisarua</w:t>
                        </w:r>
                        <w:proofErr w:type="spellEnd"/>
                        <w:r w:rsidRPr="00895D9C">
                          <w:rPr>
                            <w:rFonts w:ascii="Arial" w:eastAsia="Times New Roman" w:hAnsi="Arial" w:cs="Arial"/>
                            <w:b/>
                            <w:bCs/>
                            <w:color w:val="202020"/>
                            <w:kern w:val="36"/>
                            <w:sz w:val="21"/>
                            <w:szCs w:val="21"/>
                          </w:rPr>
                          <w:t xml:space="preserve"> Learning Centre (CRLC) located in Indonesia, is an Australian Registered Benevolent Institution which supports refugee-led initiatives in Indonesia and around the world.</w:t>
                        </w:r>
                        <w:r w:rsidRPr="00895D9C">
                          <w:rPr>
                            <w:rFonts w:ascii="Arial" w:eastAsia="Times New Roman" w:hAnsi="Arial" w:cs="Arial"/>
                            <w:b/>
                            <w:bCs/>
                            <w:color w:val="202020"/>
                            <w:kern w:val="36"/>
                            <w:sz w:val="51"/>
                            <w:szCs w:val="51"/>
                          </w:rPr>
                          <w:t> </w:t>
                        </w:r>
                        <w:r w:rsidRPr="00895D9C">
                          <w:rPr>
                            <w:rFonts w:ascii="Arial" w:eastAsia="Times New Roman" w:hAnsi="Arial" w:cs="Arial"/>
                            <w:b/>
                            <w:bCs/>
                            <w:color w:val="202020"/>
                            <w:kern w:val="36"/>
                            <w:sz w:val="21"/>
                            <w:szCs w:val="21"/>
                          </w:rPr>
                          <w:t>It is appealing for help.</w:t>
                        </w:r>
                      </w:p>
                      <w:p w14:paraId="0F8AD81C" w14:textId="77777777" w:rsidR="00895D9C" w:rsidRPr="00895D9C" w:rsidRDefault="00895D9C" w:rsidP="00895D9C">
                        <w:pPr>
                          <w:outlineLvl w:val="0"/>
                          <w:rPr>
                            <w:rFonts w:ascii="Arial" w:eastAsia="Times New Roman" w:hAnsi="Arial" w:cs="Arial"/>
                            <w:b/>
                            <w:bCs/>
                            <w:color w:val="202020"/>
                            <w:kern w:val="36"/>
                            <w:sz w:val="51"/>
                            <w:szCs w:val="51"/>
                          </w:rPr>
                        </w:pPr>
                        <w:r w:rsidRPr="00895D9C">
                          <w:rPr>
                            <w:rFonts w:ascii="Arial" w:eastAsia="Times New Roman" w:hAnsi="Arial" w:cs="Arial"/>
                            <w:b/>
                            <w:bCs/>
                            <w:kern w:val="36"/>
                            <w:sz w:val="21"/>
                            <w:szCs w:val="21"/>
                          </w:rPr>
                          <w:t> </w:t>
                        </w:r>
                      </w:p>
                      <w:p w14:paraId="5C915195" w14:textId="77777777" w:rsidR="00895D9C" w:rsidRPr="00895D9C" w:rsidRDefault="00895D9C" w:rsidP="00895D9C">
                        <w:pPr>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 xml:space="preserve">For the last few years the refugees in Indonesia have been building an advanced learning program for students who ‘graduate’ from the CRLC. The goal is for the refugees to obtain a school leaving level certificate which is recognised </w:t>
                        </w:r>
                        <w:proofErr w:type="gramStart"/>
                        <w:r w:rsidRPr="00895D9C">
                          <w:rPr>
                            <w:rFonts w:ascii="Arial" w:eastAsia="Times New Roman" w:hAnsi="Arial" w:cs="Arial"/>
                            <w:b/>
                            <w:bCs/>
                            <w:color w:val="202020"/>
                            <w:kern w:val="36"/>
                            <w:sz w:val="21"/>
                            <w:szCs w:val="21"/>
                          </w:rPr>
                          <w:t>internationally</w:t>
                        </w:r>
                        <w:proofErr w:type="gramEnd"/>
                        <w:r w:rsidRPr="00895D9C">
                          <w:rPr>
                            <w:rFonts w:ascii="Arial" w:eastAsia="Times New Roman" w:hAnsi="Arial" w:cs="Arial"/>
                            <w:b/>
                            <w:bCs/>
                            <w:color w:val="202020"/>
                            <w:kern w:val="36"/>
                            <w:sz w:val="21"/>
                            <w:szCs w:val="21"/>
                          </w:rPr>
                          <w:t xml:space="preserve"> and the program is taught online. </w:t>
                        </w:r>
                      </w:p>
                      <w:p w14:paraId="4DF3AFCC"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Requirements are: </w:t>
                        </w:r>
                      </w:p>
                      <w:p w14:paraId="18AC09D1" w14:textId="77777777" w:rsidR="00895D9C" w:rsidRPr="00895D9C" w:rsidRDefault="00895D9C" w:rsidP="00895D9C">
                        <w:pPr>
                          <w:spacing w:after="150"/>
                          <w:ind w:left="720" w:hanging="360"/>
                          <w:outlineLvl w:val="0"/>
                          <w:rPr>
                            <w:rFonts w:ascii="Arial" w:eastAsia="Times New Roman" w:hAnsi="Arial" w:cs="Arial"/>
                            <w:b/>
                            <w:bCs/>
                            <w:color w:val="202020"/>
                            <w:kern w:val="36"/>
                            <w:sz w:val="51"/>
                            <w:szCs w:val="51"/>
                          </w:rPr>
                        </w:pPr>
                        <w:r w:rsidRPr="00895D9C">
                          <w:rPr>
                            <w:rFonts w:ascii="Symbol" w:eastAsia="Times New Roman" w:hAnsi="Symbol" w:cs="Arial"/>
                            <w:color w:val="202020"/>
                            <w:kern w:val="36"/>
                            <w:sz w:val="20"/>
                            <w:szCs w:val="20"/>
                          </w:rPr>
                          <w:t>·</w:t>
                        </w:r>
                        <w:r w:rsidRPr="00895D9C">
                          <w:rPr>
                            <w:rFonts w:ascii="Times New Roman" w:eastAsia="Times New Roman" w:hAnsi="Times New Roman" w:cs="Times New Roman"/>
                            <w:color w:val="202020"/>
                            <w:kern w:val="36"/>
                            <w:sz w:val="14"/>
                            <w:szCs w:val="14"/>
                          </w:rPr>
                          <w:t>       </w:t>
                        </w:r>
                        <w:r w:rsidRPr="00895D9C">
                          <w:rPr>
                            <w:rFonts w:ascii="Arial" w:eastAsia="Times New Roman" w:hAnsi="Arial" w:cs="Arial"/>
                            <w:b/>
                            <w:bCs/>
                            <w:color w:val="202020"/>
                            <w:kern w:val="36"/>
                            <w:sz w:val="21"/>
                            <w:szCs w:val="21"/>
                          </w:rPr>
                          <w:t xml:space="preserve">a good command over written and spoken </w:t>
                        </w:r>
                        <w:proofErr w:type="spellStart"/>
                        <w:proofErr w:type="gramStart"/>
                        <w:r w:rsidRPr="00895D9C">
                          <w:rPr>
                            <w:rFonts w:ascii="Arial" w:eastAsia="Times New Roman" w:hAnsi="Arial" w:cs="Arial"/>
                            <w:b/>
                            <w:bCs/>
                            <w:color w:val="202020"/>
                            <w:kern w:val="36"/>
                            <w:sz w:val="21"/>
                            <w:szCs w:val="21"/>
                          </w:rPr>
                          <w:t>english</w:t>
                        </w:r>
                        <w:proofErr w:type="spellEnd"/>
                        <w:proofErr w:type="gramEnd"/>
                      </w:p>
                      <w:p w14:paraId="1B014F33" w14:textId="77777777" w:rsidR="00895D9C" w:rsidRPr="00895D9C" w:rsidRDefault="00895D9C" w:rsidP="00895D9C">
                        <w:pPr>
                          <w:spacing w:after="150"/>
                          <w:ind w:left="720" w:hanging="360"/>
                          <w:outlineLvl w:val="0"/>
                          <w:rPr>
                            <w:rFonts w:ascii="Arial" w:eastAsia="Times New Roman" w:hAnsi="Arial" w:cs="Arial"/>
                            <w:b/>
                            <w:bCs/>
                            <w:color w:val="202020"/>
                            <w:kern w:val="36"/>
                            <w:sz w:val="51"/>
                            <w:szCs w:val="51"/>
                          </w:rPr>
                        </w:pPr>
                        <w:r w:rsidRPr="00895D9C">
                          <w:rPr>
                            <w:rFonts w:ascii="Symbol" w:eastAsia="Times New Roman" w:hAnsi="Symbol" w:cs="Arial"/>
                            <w:color w:val="202020"/>
                            <w:kern w:val="36"/>
                            <w:sz w:val="20"/>
                            <w:szCs w:val="20"/>
                          </w:rPr>
                          <w:t>·</w:t>
                        </w:r>
                        <w:r w:rsidRPr="00895D9C">
                          <w:rPr>
                            <w:rFonts w:ascii="Times New Roman" w:eastAsia="Times New Roman" w:hAnsi="Times New Roman" w:cs="Times New Roman"/>
                            <w:color w:val="202020"/>
                            <w:kern w:val="36"/>
                            <w:sz w:val="14"/>
                            <w:szCs w:val="14"/>
                          </w:rPr>
                          <w:t>       </w:t>
                        </w:r>
                        <w:r w:rsidRPr="00895D9C">
                          <w:rPr>
                            <w:rFonts w:ascii="Arial" w:eastAsia="Times New Roman" w:hAnsi="Arial" w:cs="Arial"/>
                            <w:b/>
                            <w:bCs/>
                            <w:color w:val="202020"/>
                            <w:kern w:val="36"/>
                            <w:sz w:val="21"/>
                            <w:szCs w:val="21"/>
                          </w:rPr>
                          <w:t xml:space="preserve">able to commit for one hour per week for a minimum of six </w:t>
                        </w:r>
                        <w:proofErr w:type="gramStart"/>
                        <w:r w:rsidRPr="00895D9C">
                          <w:rPr>
                            <w:rFonts w:ascii="Arial" w:eastAsia="Times New Roman" w:hAnsi="Arial" w:cs="Arial"/>
                            <w:b/>
                            <w:bCs/>
                            <w:color w:val="202020"/>
                            <w:kern w:val="36"/>
                            <w:sz w:val="21"/>
                            <w:szCs w:val="21"/>
                          </w:rPr>
                          <w:t>months</w:t>
                        </w:r>
                        <w:proofErr w:type="gramEnd"/>
                      </w:p>
                      <w:p w14:paraId="1C481AD1" w14:textId="77777777" w:rsidR="00895D9C" w:rsidRPr="00895D9C" w:rsidRDefault="00895D9C" w:rsidP="00895D9C">
                        <w:pPr>
                          <w:spacing w:after="150"/>
                          <w:ind w:left="720" w:hanging="360"/>
                          <w:outlineLvl w:val="0"/>
                          <w:rPr>
                            <w:rFonts w:ascii="Arial" w:eastAsia="Times New Roman" w:hAnsi="Arial" w:cs="Arial"/>
                            <w:b/>
                            <w:bCs/>
                            <w:color w:val="202020"/>
                            <w:kern w:val="36"/>
                            <w:sz w:val="51"/>
                            <w:szCs w:val="51"/>
                          </w:rPr>
                        </w:pPr>
                        <w:r w:rsidRPr="00895D9C">
                          <w:rPr>
                            <w:rFonts w:ascii="Symbol" w:eastAsia="Times New Roman" w:hAnsi="Symbol" w:cs="Arial"/>
                            <w:color w:val="202020"/>
                            <w:kern w:val="36"/>
                            <w:sz w:val="20"/>
                            <w:szCs w:val="20"/>
                          </w:rPr>
                          <w:t>·</w:t>
                        </w:r>
                        <w:r w:rsidRPr="00895D9C">
                          <w:rPr>
                            <w:rFonts w:ascii="Times New Roman" w:eastAsia="Times New Roman" w:hAnsi="Times New Roman" w:cs="Times New Roman"/>
                            <w:color w:val="202020"/>
                            <w:kern w:val="36"/>
                            <w:sz w:val="14"/>
                            <w:szCs w:val="14"/>
                          </w:rPr>
                          <w:t>       </w:t>
                        </w:r>
                        <w:r w:rsidRPr="00895D9C">
                          <w:rPr>
                            <w:rFonts w:ascii="Arial" w:eastAsia="Times New Roman" w:hAnsi="Arial" w:cs="Arial"/>
                            <w:b/>
                            <w:bCs/>
                            <w:color w:val="202020"/>
                            <w:kern w:val="36"/>
                            <w:sz w:val="21"/>
                            <w:szCs w:val="21"/>
                          </w:rPr>
                          <w:t>good internet access and a computer with camera and microphone</w:t>
                        </w:r>
                      </w:p>
                      <w:p w14:paraId="15397BC0"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If you are interested, you can email </w:t>
                        </w:r>
                        <w:hyperlink r:id="rId13" w:history="1">
                          <w:r w:rsidRPr="00895D9C">
                            <w:rPr>
                              <w:rFonts w:ascii="Arial" w:eastAsia="Times New Roman" w:hAnsi="Arial" w:cs="Arial"/>
                              <w:b/>
                              <w:bCs/>
                              <w:color w:val="800080"/>
                              <w:kern w:val="36"/>
                              <w:sz w:val="21"/>
                              <w:szCs w:val="21"/>
                              <w:u w:val="single"/>
                            </w:rPr>
                            <w:t>sharon@cisarulearning.com</w:t>
                          </w:r>
                        </w:hyperlink>
                        <w:r w:rsidRPr="00895D9C">
                          <w:rPr>
                            <w:rFonts w:ascii="Arial" w:eastAsia="Times New Roman" w:hAnsi="Arial" w:cs="Arial"/>
                            <w:b/>
                            <w:bCs/>
                            <w:color w:val="202020"/>
                            <w:kern w:val="36"/>
                            <w:sz w:val="21"/>
                            <w:szCs w:val="21"/>
                          </w:rPr>
                          <w:t> and a recruitment form will be sent to you.</w:t>
                        </w:r>
                      </w:p>
                      <w:p w14:paraId="594D3496"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 xml:space="preserve">The link to the </w:t>
                        </w:r>
                        <w:proofErr w:type="spellStart"/>
                        <w:r w:rsidRPr="00895D9C">
                          <w:rPr>
                            <w:rFonts w:ascii="Arial" w:eastAsia="Times New Roman" w:hAnsi="Arial" w:cs="Arial"/>
                            <w:b/>
                            <w:bCs/>
                            <w:color w:val="202020"/>
                            <w:kern w:val="36"/>
                            <w:sz w:val="21"/>
                            <w:szCs w:val="21"/>
                          </w:rPr>
                          <w:t>Cisarua</w:t>
                        </w:r>
                        <w:proofErr w:type="spellEnd"/>
                        <w:r w:rsidRPr="00895D9C">
                          <w:rPr>
                            <w:rFonts w:ascii="Arial" w:eastAsia="Times New Roman" w:hAnsi="Arial" w:cs="Arial"/>
                            <w:b/>
                            <w:bCs/>
                            <w:color w:val="202020"/>
                            <w:kern w:val="36"/>
                            <w:sz w:val="21"/>
                            <w:szCs w:val="21"/>
                          </w:rPr>
                          <w:t xml:space="preserve"> Learning Centre is </w:t>
                        </w:r>
                        <w:hyperlink r:id="rId14" w:history="1">
                          <w:r w:rsidRPr="00895D9C">
                            <w:rPr>
                              <w:rFonts w:ascii="Arial" w:eastAsia="Times New Roman" w:hAnsi="Arial" w:cs="Arial"/>
                              <w:b/>
                              <w:bCs/>
                              <w:color w:val="800080"/>
                              <w:kern w:val="36"/>
                              <w:sz w:val="21"/>
                              <w:szCs w:val="21"/>
                              <w:u w:val="single"/>
                            </w:rPr>
                            <w:t>https://www.cisarualearning.com</w:t>
                          </w:r>
                        </w:hyperlink>
                        <w:r w:rsidRPr="00895D9C">
                          <w:rPr>
                            <w:rFonts w:ascii="Arial" w:eastAsia="Times New Roman" w:hAnsi="Arial" w:cs="Arial"/>
                            <w:b/>
                            <w:bCs/>
                            <w:color w:val="202020"/>
                            <w:kern w:val="36"/>
                            <w:sz w:val="21"/>
                            <w:szCs w:val="21"/>
                          </w:rPr>
                          <w:t>  </w:t>
                        </w:r>
                      </w:p>
                      <w:p w14:paraId="01E75568"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30"/>
                            <w:szCs w:val="30"/>
                          </w:rPr>
                          <w:t>Campaigning in 2023</w:t>
                        </w:r>
                      </w:p>
                      <w:p w14:paraId="22C43460"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 xml:space="preserve">Please attend our meeting next week if you can, as we will be deciding on our campaign for 2023.  There is a proposal on the table, to support a motion that we should promote among </w:t>
                        </w:r>
                        <w:proofErr w:type="spellStart"/>
                        <w:r w:rsidRPr="00895D9C">
                          <w:rPr>
                            <w:rFonts w:ascii="Arial" w:eastAsia="Times New Roman" w:hAnsi="Arial" w:cs="Arial"/>
                            <w:b/>
                            <w:bCs/>
                            <w:color w:val="202020"/>
                            <w:kern w:val="36"/>
                            <w:sz w:val="21"/>
                            <w:szCs w:val="21"/>
                          </w:rPr>
                          <w:t>Labor</w:t>
                        </w:r>
                        <w:proofErr w:type="spellEnd"/>
                        <w:r w:rsidRPr="00895D9C">
                          <w:rPr>
                            <w:rFonts w:ascii="Arial" w:eastAsia="Times New Roman" w:hAnsi="Arial" w:cs="Arial"/>
                            <w:b/>
                            <w:bCs/>
                            <w:color w:val="202020"/>
                            <w:kern w:val="36"/>
                            <w:sz w:val="21"/>
                            <w:szCs w:val="21"/>
                          </w:rPr>
                          <w:t xml:space="preserve"> branches, to be taken to the National </w:t>
                        </w:r>
                        <w:proofErr w:type="spellStart"/>
                        <w:r w:rsidRPr="00895D9C">
                          <w:rPr>
                            <w:rFonts w:ascii="Arial" w:eastAsia="Times New Roman" w:hAnsi="Arial" w:cs="Arial"/>
                            <w:b/>
                            <w:bCs/>
                            <w:color w:val="202020"/>
                            <w:kern w:val="36"/>
                            <w:sz w:val="21"/>
                            <w:szCs w:val="21"/>
                          </w:rPr>
                          <w:t>Labor</w:t>
                        </w:r>
                        <w:proofErr w:type="spellEnd"/>
                        <w:r w:rsidRPr="00895D9C">
                          <w:rPr>
                            <w:rFonts w:ascii="Arial" w:eastAsia="Times New Roman" w:hAnsi="Arial" w:cs="Arial"/>
                            <w:b/>
                            <w:bCs/>
                            <w:color w:val="202020"/>
                            <w:kern w:val="36"/>
                            <w:sz w:val="21"/>
                            <w:szCs w:val="21"/>
                          </w:rPr>
                          <w:t xml:space="preserve"> Conference in August this year.</w:t>
                        </w:r>
                      </w:p>
                      <w:p w14:paraId="5C1A0631" w14:textId="77777777" w:rsidR="00895D9C" w:rsidRPr="00895D9C" w:rsidRDefault="00895D9C" w:rsidP="00895D9C">
                        <w:pPr>
                          <w:spacing w:line="330" w:lineRule="atLeast"/>
                          <w:rPr>
                            <w:rFonts w:ascii="Calibri" w:eastAsia="Times New Roman" w:hAnsi="Calibri" w:cs="Calibri"/>
                            <w:sz w:val="22"/>
                            <w:szCs w:val="22"/>
                          </w:rPr>
                        </w:pPr>
                        <w:r w:rsidRPr="00895D9C">
                          <w:rPr>
                            <w:rFonts w:ascii="Arial" w:eastAsia="Times New Roman" w:hAnsi="Arial" w:cs="Arial"/>
                            <w:color w:val="505050"/>
                            <w:sz w:val="21"/>
                            <w:szCs w:val="21"/>
                          </w:rPr>
                          <w:t>  </w:t>
                        </w:r>
                      </w:p>
                      <w:p w14:paraId="6D6C62EF"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Regards</w:t>
                        </w:r>
                      </w:p>
                      <w:p w14:paraId="721C628F" w14:textId="77777777" w:rsidR="00895D9C" w:rsidRPr="00895D9C" w:rsidRDefault="00895D9C" w:rsidP="00895D9C">
                        <w:pPr>
                          <w:spacing w:after="150"/>
                          <w:outlineLvl w:val="0"/>
                          <w:rPr>
                            <w:rFonts w:ascii="Arial" w:eastAsia="Times New Roman" w:hAnsi="Arial" w:cs="Arial"/>
                            <w:b/>
                            <w:bCs/>
                            <w:color w:val="202020"/>
                            <w:kern w:val="36"/>
                            <w:sz w:val="51"/>
                            <w:szCs w:val="51"/>
                          </w:rPr>
                        </w:pPr>
                        <w:r w:rsidRPr="00895D9C">
                          <w:rPr>
                            <w:rFonts w:ascii="Arial" w:eastAsia="Times New Roman" w:hAnsi="Arial" w:cs="Arial"/>
                            <w:b/>
                            <w:bCs/>
                            <w:color w:val="202020"/>
                            <w:kern w:val="36"/>
                            <w:sz w:val="21"/>
                            <w:szCs w:val="21"/>
                          </w:rPr>
                          <w:t xml:space="preserve">Nizza </w:t>
                        </w:r>
                        <w:proofErr w:type="spellStart"/>
                        <w:r w:rsidRPr="00895D9C">
                          <w:rPr>
                            <w:rFonts w:ascii="Arial" w:eastAsia="Times New Roman" w:hAnsi="Arial" w:cs="Arial"/>
                            <w:b/>
                            <w:bCs/>
                            <w:color w:val="202020"/>
                            <w:kern w:val="36"/>
                            <w:sz w:val="21"/>
                            <w:szCs w:val="21"/>
                          </w:rPr>
                          <w:t>Siano</w:t>
                        </w:r>
                        <w:proofErr w:type="spellEnd"/>
                        <w:r w:rsidRPr="00895D9C">
                          <w:rPr>
                            <w:rFonts w:ascii="Arial" w:eastAsia="Times New Roman" w:hAnsi="Arial" w:cs="Arial"/>
                            <w:b/>
                            <w:bCs/>
                            <w:color w:val="202020"/>
                            <w:kern w:val="36"/>
                            <w:sz w:val="21"/>
                            <w:szCs w:val="21"/>
                          </w:rPr>
                          <w:br/>
                          <w:t>Secretary L4R NSW</w:t>
                        </w:r>
                        <w:r w:rsidRPr="00895D9C">
                          <w:rPr>
                            <w:rFonts w:ascii="Arial" w:eastAsia="Times New Roman" w:hAnsi="Arial" w:cs="Arial"/>
                            <w:b/>
                            <w:bCs/>
                            <w:color w:val="202020"/>
                            <w:kern w:val="36"/>
                            <w:sz w:val="21"/>
                            <w:szCs w:val="21"/>
                          </w:rPr>
                          <w:br/>
                          <w:t>email: </w:t>
                        </w:r>
                        <w:hyperlink r:id="rId15" w:tgtFrame="_blank" w:history="1">
                          <w:r w:rsidRPr="00895D9C">
                            <w:rPr>
                              <w:rFonts w:ascii="Arial" w:eastAsia="Times New Roman" w:hAnsi="Arial" w:cs="Arial"/>
                              <w:color w:val="336699"/>
                              <w:kern w:val="36"/>
                              <w:sz w:val="21"/>
                              <w:szCs w:val="21"/>
                              <w:u w:val="single"/>
                            </w:rPr>
                            <w:t> </w:t>
                          </w:r>
                        </w:hyperlink>
                        <w:hyperlink r:id="rId16" w:history="1">
                          <w:r w:rsidRPr="00895D9C">
                            <w:rPr>
                              <w:rFonts w:ascii="Arial" w:eastAsia="Times New Roman" w:hAnsi="Arial" w:cs="Arial"/>
                              <w:i/>
                              <w:iCs/>
                              <w:color w:val="336699"/>
                              <w:kern w:val="36"/>
                              <w:sz w:val="21"/>
                              <w:szCs w:val="21"/>
                              <w:u w:val="single"/>
                            </w:rPr>
                            <w:t>contact@labor4refugees.com </w:t>
                          </w:r>
                        </w:hyperlink>
                      </w:p>
                      <w:tbl>
                        <w:tblPr>
                          <w:tblW w:w="7200" w:type="dxa"/>
                          <w:tblCellSpacing w:w="0" w:type="dxa"/>
                          <w:tblCellMar>
                            <w:left w:w="0" w:type="dxa"/>
                            <w:right w:w="0" w:type="dxa"/>
                          </w:tblCellMar>
                          <w:tblLook w:val="04A0" w:firstRow="1" w:lastRow="0" w:firstColumn="1" w:lastColumn="0" w:noHBand="0" w:noVBand="1"/>
                        </w:tblPr>
                        <w:tblGrid>
                          <w:gridCol w:w="7200"/>
                        </w:tblGrid>
                        <w:tr w:rsidR="00895D9C" w:rsidRPr="00895D9C" w14:paraId="3952C28B" w14:textId="77777777">
                          <w:trPr>
                            <w:tblCellSpacing w:w="0" w:type="dxa"/>
                          </w:trPr>
                          <w:tc>
                            <w:tcPr>
                              <w:tcW w:w="0" w:type="auto"/>
                              <w:vAlign w:val="center"/>
                              <w:hideMark/>
                            </w:tcPr>
                            <w:p w14:paraId="45FDEBFA" w14:textId="77777777" w:rsidR="00895D9C" w:rsidRPr="00895D9C" w:rsidRDefault="00895D9C" w:rsidP="00895D9C">
                              <w:pPr>
                                <w:rPr>
                                  <w:rFonts w:ascii="Arial" w:eastAsia="Times New Roman" w:hAnsi="Arial" w:cs="Arial"/>
                                  <w:color w:val="202020"/>
                                  <w:sz w:val="51"/>
                                  <w:szCs w:val="51"/>
                                </w:rPr>
                              </w:pPr>
                            </w:p>
                          </w:tc>
                        </w:tr>
                        <w:tr w:rsidR="00895D9C" w:rsidRPr="00895D9C" w14:paraId="4CD77A03" w14:textId="77777777">
                          <w:trPr>
                            <w:tblCellSpacing w:w="0" w:type="dxa"/>
                          </w:trPr>
                          <w:tc>
                            <w:tcPr>
                              <w:tcW w:w="0" w:type="auto"/>
                              <w:vAlign w:val="center"/>
                              <w:hideMark/>
                            </w:tcPr>
                            <w:p w14:paraId="36FE177A" w14:textId="77777777" w:rsidR="00895D9C" w:rsidRPr="00895D9C" w:rsidRDefault="00895D9C" w:rsidP="00895D9C">
                              <w:pPr>
                                <w:rPr>
                                  <w:rFonts w:ascii="Times New Roman" w:eastAsia="Times New Roman" w:hAnsi="Times New Roman" w:cs="Times New Roman"/>
                                  <w:sz w:val="20"/>
                                  <w:szCs w:val="20"/>
                                </w:rPr>
                              </w:pPr>
                            </w:p>
                          </w:tc>
                        </w:tr>
                        <w:tr w:rsidR="00895D9C" w:rsidRPr="00895D9C" w14:paraId="5976B7A8" w14:textId="77777777">
                          <w:trPr>
                            <w:tblCellSpacing w:w="0" w:type="dxa"/>
                          </w:trPr>
                          <w:tc>
                            <w:tcPr>
                              <w:tcW w:w="0" w:type="auto"/>
                              <w:vAlign w:val="center"/>
                              <w:hideMark/>
                            </w:tcPr>
                            <w:p w14:paraId="0170A501" w14:textId="77777777" w:rsidR="00895D9C" w:rsidRPr="00895D9C" w:rsidRDefault="00895D9C" w:rsidP="00895D9C">
                              <w:pPr>
                                <w:rPr>
                                  <w:rFonts w:ascii="Times New Roman" w:eastAsia="Times New Roman" w:hAnsi="Times New Roman" w:cs="Times New Roman"/>
                                  <w:sz w:val="20"/>
                                  <w:szCs w:val="20"/>
                                </w:rPr>
                              </w:pPr>
                            </w:p>
                          </w:tc>
                        </w:tr>
                        <w:tr w:rsidR="00895D9C" w:rsidRPr="00895D9C" w14:paraId="0AD9B224" w14:textId="77777777">
                          <w:trPr>
                            <w:tblCellSpacing w:w="0" w:type="dxa"/>
                          </w:trPr>
                          <w:tc>
                            <w:tcPr>
                              <w:tcW w:w="0" w:type="auto"/>
                              <w:vAlign w:val="center"/>
                              <w:hideMark/>
                            </w:tcPr>
                            <w:p w14:paraId="3A708CE3" w14:textId="77777777" w:rsidR="00895D9C" w:rsidRPr="00895D9C" w:rsidRDefault="00895D9C" w:rsidP="00895D9C">
                              <w:pPr>
                                <w:rPr>
                                  <w:rFonts w:ascii="Times New Roman" w:eastAsia="Times New Roman" w:hAnsi="Times New Roman" w:cs="Times New Roman"/>
                                  <w:sz w:val="20"/>
                                  <w:szCs w:val="20"/>
                                </w:rPr>
                              </w:pPr>
                            </w:p>
                          </w:tc>
                        </w:tr>
                        <w:tr w:rsidR="00895D9C" w:rsidRPr="00895D9C" w14:paraId="2B8A5409" w14:textId="77777777">
                          <w:trPr>
                            <w:tblCellSpacing w:w="0" w:type="dxa"/>
                          </w:trPr>
                          <w:tc>
                            <w:tcPr>
                              <w:tcW w:w="0" w:type="auto"/>
                              <w:vAlign w:val="center"/>
                              <w:hideMark/>
                            </w:tcPr>
                            <w:p w14:paraId="5C93C21A" w14:textId="77777777" w:rsidR="00895D9C" w:rsidRPr="00895D9C" w:rsidRDefault="00895D9C" w:rsidP="00895D9C">
                              <w:pPr>
                                <w:rPr>
                                  <w:rFonts w:ascii="Times New Roman" w:eastAsia="Times New Roman" w:hAnsi="Times New Roman" w:cs="Times New Roman"/>
                                  <w:sz w:val="20"/>
                                  <w:szCs w:val="20"/>
                                </w:rPr>
                              </w:pPr>
                            </w:p>
                          </w:tc>
                        </w:tr>
                        <w:tr w:rsidR="00895D9C" w:rsidRPr="00895D9C" w14:paraId="044F1729" w14:textId="77777777">
                          <w:trPr>
                            <w:tblCellSpacing w:w="0" w:type="dxa"/>
                          </w:trPr>
                          <w:tc>
                            <w:tcPr>
                              <w:tcW w:w="0" w:type="auto"/>
                              <w:vAlign w:val="center"/>
                              <w:hideMark/>
                            </w:tcPr>
                            <w:p w14:paraId="74C6A905" w14:textId="77777777" w:rsidR="00895D9C" w:rsidRPr="00895D9C" w:rsidRDefault="00895D9C" w:rsidP="00895D9C">
                              <w:pPr>
                                <w:rPr>
                                  <w:rFonts w:ascii="Times New Roman" w:eastAsia="Times New Roman" w:hAnsi="Times New Roman" w:cs="Times New Roman"/>
                                  <w:sz w:val="20"/>
                                  <w:szCs w:val="20"/>
                                </w:rPr>
                              </w:pPr>
                            </w:p>
                          </w:tc>
                        </w:tr>
                        <w:tr w:rsidR="00895D9C" w:rsidRPr="00895D9C" w14:paraId="2D2B88C5" w14:textId="77777777">
                          <w:trPr>
                            <w:tblCellSpacing w:w="0" w:type="dxa"/>
                          </w:trPr>
                          <w:tc>
                            <w:tcPr>
                              <w:tcW w:w="0" w:type="auto"/>
                              <w:vAlign w:val="center"/>
                              <w:hideMark/>
                            </w:tcPr>
                            <w:p w14:paraId="69383A90" w14:textId="77777777" w:rsidR="00895D9C" w:rsidRPr="00895D9C" w:rsidRDefault="00895D9C" w:rsidP="00895D9C">
                              <w:pPr>
                                <w:rPr>
                                  <w:rFonts w:ascii="Times New Roman" w:eastAsia="Times New Roman" w:hAnsi="Times New Roman" w:cs="Times New Roman"/>
                                  <w:sz w:val="20"/>
                                  <w:szCs w:val="20"/>
                                </w:rPr>
                              </w:pPr>
                            </w:p>
                          </w:tc>
                        </w:tr>
                        <w:tr w:rsidR="00895D9C" w:rsidRPr="00895D9C" w14:paraId="545387EC" w14:textId="77777777">
                          <w:trPr>
                            <w:tblCellSpacing w:w="0" w:type="dxa"/>
                          </w:trPr>
                          <w:tc>
                            <w:tcPr>
                              <w:tcW w:w="0" w:type="auto"/>
                              <w:vAlign w:val="center"/>
                              <w:hideMark/>
                            </w:tcPr>
                            <w:p w14:paraId="7A2ABAF7" w14:textId="77777777" w:rsidR="00895D9C" w:rsidRPr="00895D9C" w:rsidRDefault="00895D9C" w:rsidP="00895D9C">
                              <w:pPr>
                                <w:rPr>
                                  <w:rFonts w:ascii="Times New Roman" w:eastAsia="Times New Roman" w:hAnsi="Times New Roman" w:cs="Times New Roman"/>
                                  <w:sz w:val="20"/>
                                  <w:szCs w:val="20"/>
                                </w:rPr>
                              </w:pPr>
                            </w:p>
                          </w:tc>
                        </w:tr>
                        <w:tr w:rsidR="00895D9C" w:rsidRPr="00895D9C" w14:paraId="3C085EF9" w14:textId="77777777">
                          <w:trPr>
                            <w:tblCellSpacing w:w="0" w:type="dxa"/>
                          </w:trPr>
                          <w:tc>
                            <w:tcPr>
                              <w:tcW w:w="0" w:type="auto"/>
                              <w:vAlign w:val="center"/>
                              <w:hideMark/>
                            </w:tcPr>
                            <w:p w14:paraId="23923BAF" w14:textId="77777777" w:rsidR="00895D9C" w:rsidRPr="00895D9C" w:rsidRDefault="00895D9C" w:rsidP="00895D9C">
                              <w:pPr>
                                <w:rPr>
                                  <w:rFonts w:ascii="Times New Roman" w:eastAsia="Times New Roman" w:hAnsi="Times New Roman" w:cs="Times New Roman"/>
                                  <w:sz w:val="20"/>
                                  <w:szCs w:val="20"/>
                                </w:rPr>
                              </w:pPr>
                            </w:p>
                          </w:tc>
                        </w:tr>
                      </w:tbl>
                      <w:p w14:paraId="28304B5A" w14:textId="77777777" w:rsidR="00895D9C" w:rsidRPr="00895D9C" w:rsidRDefault="00895D9C" w:rsidP="00895D9C">
                        <w:pPr>
                          <w:rPr>
                            <w:rFonts w:ascii="Times New Roman" w:eastAsia="Times New Roman" w:hAnsi="Times New Roman" w:cs="Times New Roman"/>
                          </w:rPr>
                        </w:pPr>
                      </w:p>
                    </w:tc>
                  </w:tr>
                </w:tbl>
                <w:p w14:paraId="059867C4" w14:textId="77777777" w:rsidR="00895D9C" w:rsidRPr="00895D9C" w:rsidRDefault="00895D9C" w:rsidP="00895D9C">
                  <w:pPr>
                    <w:rPr>
                      <w:rFonts w:ascii="Times New Roman" w:eastAsia="Times New Roman" w:hAnsi="Times New Roman" w:cs="Times New Roman"/>
                    </w:rPr>
                  </w:pPr>
                </w:p>
              </w:tc>
            </w:tr>
          </w:tbl>
          <w:p w14:paraId="7A1CEA63" w14:textId="77777777" w:rsidR="00895D9C" w:rsidRPr="00895D9C" w:rsidRDefault="00895D9C" w:rsidP="00895D9C">
            <w:pPr>
              <w:jc w:val="center"/>
              <w:rPr>
                <w:rFonts w:ascii="LucidaGrande" w:eastAsia="Times New Roman" w:hAnsi="LucidaGrande" w:cs="LucidaGrande"/>
              </w:rPr>
            </w:pPr>
          </w:p>
        </w:tc>
      </w:tr>
      <w:tr w:rsidR="00895D9C" w:rsidRPr="00895D9C" w14:paraId="59783169" w14:textId="77777777" w:rsidTr="00895D9C">
        <w:trPr>
          <w:tblCellSpacing w:w="0" w:type="dxa"/>
        </w:trPr>
        <w:tc>
          <w:tcPr>
            <w:tcW w:w="0" w:type="auto"/>
            <w:tcBorders>
              <w:top w:val="nil"/>
              <w:left w:val="nil"/>
              <w:bottom w:val="nil"/>
              <w:right w:val="nil"/>
            </w:tcBorders>
            <w:shd w:val="clear" w:color="auto" w:fill="FFFFFF"/>
            <w:hideMark/>
          </w:tcPr>
          <w:p w14:paraId="562EB8E6" w14:textId="77777777" w:rsidR="00895D9C" w:rsidRPr="00895D9C" w:rsidRDefault="00895D9C" w:rsidP="00895D9C">
            <w:pPr>
              <w:jc w:val="center"/>
              <w:rPr>
                <w:rFonts w:ascii="LucidaGrande" w:eastAsia="Times New Roman" w:hAnsi="LucidaGrande" w:cs="LucidaGrande"/>
              </w:rPr>
            </w:pPr>
          </w:p>
        </w:tc>
      </w:tr>
    </w:tbl>
    <w:p w14:paraId="2CA7D518" w14:textId="77777777" w:rsidR="003C78F0" w:rsidRDefault="00000000"/>
    <w:sectPr w:rsidR="003C78F0" w:rsidSect="00895D9C">
      <w:pgSz w:w="11900" w:h="16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9C"/>
    <w:rsid w:val="003D2DB1"/>
    <w:rsid w:val="00551460"/>
    <w:rsid w:val="00895D9C"/>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39ECBAA"/>
  <w15:chartTrackingRefBased/>
  <w15:docId w15:val="{37FE748C-C020-6D45-92FA-CE6A979C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5D9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D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5D9C"/>
    <w:rPr>
      <w:color w:val="0000FF"/>
      <w:u w:val="single"/>
    </w:rPr>
  </w:style>
  <w:style w:type="character" w:customStyle="1" w:styleId="apple-converted-space">
    <w:name w:val="apple-converted-space"/>
    <w:basedOn w:val="DefaultParagraphFont"/>
    <w:rsid w:val="00895D9C"/>
  </w:style>
  <w:style w:type="character" w:styleId="Strong">
    <w:name w:val="Strong"/>
    <w:basedOn w:val="DefaultParagraphFont"/>
    <w:uiPriority w:val="22"/>
    <w:qFormat/>
    <w:rsid w:val="00895D9C"/>
    <w:rPr>
      <w:b/>
      <w:bCs/>
    </w:rPr>
  </w:style>
  <w:style w:type="character" w:styleId="Emphasis">
    <w:name w:val="Emphasis"/>
    <w:basedOn w:val="DefaultParagraphFont"/>
    <w:uiPriority w:val="20"/>
    <w:qFormat/>
    <w:rsid w:val="00895D9C"/>
    <w:rPr>
      <w:i/>
      <w:iCs/>
    </w:rPr>
  </w:style>
  <w:style w:type="character" w:customStyle="1" w:styleId="org">
    <w:name w:val="org"/>
    <w:basedOn w:val="DefaultParagraphFont"/>
    <w:rsid w:val="00895D9C"/>
  </w:style>
  <w:style w:type="character" w:customStyle="1" w:styleId="locality">
    <w:name w:val="locality"/>
    <w:basedOn w:val="DefaultParagraphFont"/>
    <w:rsid w:val="00895D9C"/>
  </w:style>
  <w:style w:type="character" w:customStyle="1" w:styleId="region">
    <w:name w:val="region"/>
    <w:basedOn w:val="DefaultParagraphFont"/>
    <w:rsid w:val="00895D9C"/>
  </w:style>
  <w:style w:type="character" w:customStyle="1" w:styleId="postal-code">
    <w:name w:val="postal-code"/>
    <w:basedOn w:val="DefaultParagraphFont"/>
    <w:rsid w:val="0089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25edd40389&amp;e=f705cf268c" TargetMode="External"/><Relationship Id="rId13" Type="http://schemas.openxmlformats.org/officeDocument/2006/relationships/hyperlink" Target="mailto:sharon@cisarulearnin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acebook.us7.list-manage.com/track/click?u=09c48b6cba9909c3558998ce0&amp;id=6466708a58&amp;e=f705cf268c" TargetMode="External"/><Relationship Id="rId12" Type="http://schemas.openxmlformats.org/officeDocument/2006/relationships/hyperlink" Target="https://facebook.us7.list-manage.com/track/click?u=09c48b6cba9909c3558998ce0&amp;id=325e15165b&amp;e=f705cf268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ontact@labor4refugees.com" TargetMode="External"/><Relationship Id="rId1" Type="http://schemas.openxmlformats.org/officeDocument/2006/relationships/styles" Target="styles.xml"/><Relationship Id="rId6" Type="http://schemas.openxmlformats.org/officeDocument/2006/relationships/hyperlink" Target="https://facebook.us7.list-manage.com/track/click?u=09c48b6cba9909c3558998ce0&amp;id=23c48033f2&amp;e=f705cf268c" TargetMode="External"/><Relationship Id="rId11" Type="http://schemas.openxmlformats.org/officeDocument/2006/relationships/hyperlink" Target="https://facebook.us7.list-manage.com/track/click?u=09c48b6cba9909c3558998ce0&amp;id=e270849fe4&amp;e=f705cf268c" TargetMode="External"/><Relationship Id="rId5" Type="http://schemas.openxmlformats.org/officeDocument/2006/relationships/image" Target="media/image1.jpeg"/><Relationship Id="rId15" Type="http://schemas.openxmlformats.org/officeDocument/2006/relationships/hyperlink" Target="mailto:contact@labor4refugees.com" TargetMode="External"/><Relationship Id="rId10" Type="http://schemas.openxmlformats.org/officeDocument/2006/relationships/hyperlink" Target="https://facebook.us7.list-manage.com/track/click?u=09c48b6cba9909c3558998ce0&amp;id=163f8b24cc&amp;e=f705cf268c" TargetMode="External"/><Relationship Id="rId4" Type="http://schemas.openxmlformats.org/officeDocument/2006/relationships/hyperlink" Target="https://facebook.us7.list-manage.com/track/click?u=09c48b6cba9909c3558998ce0&amp;id=ecaad595b4&amp;e=f705cf268c" TargetMode="External"/><Relationship Id="rId9" Type="http://schemas.openxmlformats.org/officeDocument/2006/relationships/hyperlink" Target="https://facebook.us7.list-manage.com/track/click?u=09c48b6cba9909c3558998ce0&amp;id=2ae6c26841&amp;e=f705cf268c" TargetMode="External"/><Relationship Id="rId14" Type="http://schemas.openxmlformats.org/officeDocument/2006/relationships/hyperlink" Target="https://www.cisarua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1657</Words>
  <Characters>9450</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2023-02-18T04:59:00Z</dcterms:created>
  <dcterms:modified xsi:type="dcterms:W3CDTF">2023-02-18T05:02:00Z</dcterms:modified>
</cp:coreProperties>
</file>